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858A3" w14:textId="77777777" w:rsidR="006614DC" w:rsidRPr="00E306B7" w:rsidRDefault="006614DC" w:rsidP="006614DC">
      <w:pPr>
        <w:bidi/>
        <w:spacing w:before="100" w:beforeAutospacing="1" w:after="100" w:afterAutospacing="1" w:line="240" w:lineRule="auto"/>
        <w:rPr>
          <w:b/>
          <w:bCs/>
          <w:sz w:val="32"/>
          <w:szCs w:val="32"/>
          <w:rtl/>
        </w:rPr>
      </w:pPr>
      <w:r w:rsidRPr="00E306B7">
        <w:rPr>
          <w:b/>
          <w:bCs/>
          <w:sz w:val="32"/>
          <w:szCs w:val="32"/>
          <w:rtl/>
        </w:rPr>
        <w:t>آینه، آقای رجوی</w:t>
      </w:r>
    </w:p>
    <w:p w14:paraId="08E8CFD9" w14:textId="45E0B587" w:rsidR="00E306B7" w:rsidRPr="00E306B7" w:rsidRDefault="00E306B7" w:rsidP="00E306B7">
      <w:pPr>
        <w:pStyle w:val="Heading1"/>
        <w:shd w:val="clear" w:color="auto" w:fill="FFFFFF"/>
        <w:bidi/>
        <w:spacing w:before="100" w:beforeAutospacing="1" w:after="100" w:afterAutospacing="1" w:line="240" w:lineRule="auto"/>
        <w:rPr>
          <w:rFonts w:ascii="Times New Roman" w:eastAsia="Times New Roman" w:hAnsi="Times New Roman" w:cs="Times New Roman"/>
          <w:color w:val="auto"/>
          <w:kern w:val="0"/>
          <w:sz w:val="32"/>
          <w:szCs w:val="32"/>
          <w:rtl/>
          <w:lang w:eastAsia="en-DE"/>
          <w14:ligatures w14:val="none"/>
        </w:rPr>
      </w:pPr>
    </w:p>
    <w:p w14:paraId="2B3D47AA" w14:textId="6EEA2012" w:rsidR="00E306B7" w:rsidRPr="00E306B7" w:rsidRDefault="00E306B7" w:rsidP="00E306B7">
      <w:pPr>
        <w:bidi/>
        <w:rPr>
          <w:b/>
          <w:bCs/>
          <w:sz w:val="32"/>
          <w:szCs w:val="32"/>
          <w:rtl/>
          <w:lang w:eastAsia="en-DE"/>
        </w:rPr>
      </w:pPr>
      <w:r w:rsidRPr="00E306B7">
        <w:rPr>
          <w:rFonts w:hint="cs"/>
          <w:b/>
          <w:bCs/>
          <w:sz w:val="32"/>
          <w:szCs w:val="32"/>
          <w:rtl/>
          <w:lang w:eastAsia="en-DE"/>
        </w:rPr>
        <w:t>هوشنگ رشدیه:</w:t>
      </w:r>
    </w:p>
    <w:p w14:paraId="4796AD7E" w14:textId="68FB39E4" w:rsidR="006614DC" w:rsidRPr="00FF267D" w:rsidRDefault="006614DC" w:rsidP="00E306B7">
      <w:pPr>
        <w:pStyle w:val="Heading1"/>
        <w:shd w:val="clear" w:color="auto" w:fill="FFFFFF"/>
        <w:bidi/>
        <w:spacing w:before="100" w:beforeAutospacing="1" w:after="100" w:afterAutospacing="1" w:line="240" w:lineRule="auto"/>
        <w:rPr>
          <w:rFonts w:ascii="Persian-Numbers" w:eastAsia="Times New Roman" w:hAnsi="Persian-Numbers" w:cs="Times New Roman"/>
          <w:b/>
          <w:bCs/>
          <w:color w:val="auto"/>
          <w:kern w:val="36"/>
          <w:sz w:val="28"/>
          <w:szCs w:val="28"/>
          <w:lang w:eastAsia="en-DE"/>
          <w14:ligatures w14:val="none"/>
        </w:rPr>
      </w:pPr>
      <w:r w:rsidRPr="00FF267D">
        <w:rPr>
          <w:rFonts w:ascii="Times New Roman" w:eastAsia="Times New Roman" w:hAnsi="Times New Roman" w:cs="Times New Roman"/>
          <w:color w:val="auto"/>
          <w:kern w:val="0"/>
          <w:sz w:val="28"/>
          <w:szCs w:val="28"/>
          <w:rtl/>
          <w:lang w:eastAsia="en-DE"/>
          <w14:ligatures w14:val="none"/>
        </w:rPr>
        <w:t xml:space="preserve">پیام تازه </w:t>
      </w:r>
      <w:r w:rsidRPr="00FF267D">
        <w:rPr>
          <w:rFonts w:ascii="Persian-Numbers" w:eastAsia="Times New Roman" w:hAnsi="Persian-Numbers" w:cs="Times New Roman"/>
          <w:color w:val="auto"/>
          <w:kern w:val="36"/>
          <w:sz w:val="28"/>
          <w:szCs w:val="28"/>
          <w:rtl/>
          <w:lang w:eastAsia="en-DE"/>
          <w14:ligatures w14:val="none"/>
        </w:rPr>
        <w:t xml:space="preserve">مسعود رجوی - </w:t>
      </w:r>
      <w:r w:rsidRPr="00FF267D">
        <w:rPr>
          <w:rFonts w:ascii="Persian-Numbers" w:eastAsia="Times New Roman" w:hAnsi="Persian-Numbers" w:cs="Times New Roman"/>
          <w:color w:val="auto"/>
          <w:kern w:val="36"/>
          <w:sz w:val="28"/>
          <w:szCs w:val="28"/>
          <w:rtl/>
          <w:lang w:eastAsia="en-DE" w:bidi="fa-IR"/>
          <w14:ligatures w14:val="none"/>
        </w:rPr>
        <w:t>۳۱</w:t>
      </w:r>
      <w:r w:rsidRPr="00FF267D">
        <w:rPr>
          <w:rFonts w:ascii="Persian-Numbers" w:eastAsia="Times New Roman" w:hAnsi="Persian-Numbers" w:cs="Times New Roman"/>
          <w:color w:val="auto"/>
          <w:kern w:val="36"/>
          <w:sz w:val="28"/>
          <w:szCs w:val="28"/>
          <w:rtl/>
          <w:lang w:eastAsia="en-DE"/>
          <w14:ligatures w14:val="none"/>
        </w:rPr>
        <w:t xml:space="preserve"> مرداد </w:t>
      </w:r>
      <w:r w:rsidRPr="00FF267D">
        <w:rPr>
          <w:rFonts w:ascii="Persian-Numbers" w:eastAsia="Times New Roman" w:hAnsi="Persian-Numbers" w:cs="Times New Roman"/>
          <w:color w:val="auto"/>
          <w:kern w:val="36"/>
          <w:sz w:val="28"/>
          <w:szCs w:val="28"/>
          <w:rtl/>
          <w:lang w:eastAsia="en-DE" w:bidi="fa-IR"/>
          <w14:ligatures w14:val="none"/>
        </w:rPr>
        <w:t>۱۴۰۵</w:t>
      </w:r>
      <w:r w:rsidRPr="00FF267D">
        <w:rPr>
          <w:rFonts w:ascii="Persian-Numbers" w:eastAsia="Times New Roman" w:hAnsi="Persian-Numbers" w:cs="Times New Roman" w:hint="cs"/>
          <w:color w:val="auto"/>
          <w:kern w:val="36"/>
          <w:sz w:val="28"/>
          <w:szCs w:val="28"/>
          <w:rtl/>
          <w:lang w:eastAsia="en-DE" w:bidi="fa-IR"/>
          <w14:ligatures w14:val="none"/>
        </w:rPr>
        <w:t xml:space="preserve"> </w:t>
      </w:r>
      <w:r w:rsidRPr="00FF267D">
        <w:rPr>
          <w:rFonts w:ascii="Times New Roman" w:eastAsia="Times New Roman" w:hAnsi="Times New Roman" w:cs="Times New Roman"/>
          <w:color w:val="auto"/>
          <w:kern w:val="0"/>
          <w:sz w:val="28"/>
          <w:szCs w:val="28"/>
          <w:rtl/>
          <w:lang w:eastAsia="en-DE"/>
          <w14:ligatures w14:val="none"/>
        </w:rPr>
        <w:t>را که می‌خوانی، احساس نمی‌کنی با سخنی تازه در سیاست ایران روبه‌رو شده‌ای؛ بیشتر شبیه آن است که دری زنگ‌زده را باز کرده باشی و دوباره وارد اتاقی شوی که دهه‌هاست هوا در آن عوض نشده است. همان واژه‌ها، همان خشم، همان دشمن‌سازی، همان قطعیت آهنین و همان گریز همیشگی از یک پرسش ساده و ویرانگر</w:t>
      </w:r>
      <w:r w:rsidRPr="00FF267D">
        <w:rPr>
          <w:rFonts w:ascii="Times New Roman" w:eastAsia="Times New Roman" w:hAnsi="Times New Roman" w:cs="Times New Roman"/>
          <w:color w:val="auto"/>
          <w:kern w:val="0"/>
          <w:sz w:val="28"/>
          <w:szCs w:val="28"/>
          <w:lang w:eastAsia="en-DE"/>
          <w14:ligatures w14:val="none"/>
        </w:rPr>
        <w:t>:</w:t>
      </w:r>
    </w:p>
    <w:p w14:paraId="7A8A8373"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b/>
          <w:bCs/>
          <w:kern w:val="0"/>
          <w:sz w:val="28"/>
          <w:szCs w:val="28"/>
          <w:rtl/>
          <w:lang w:eastAsia="en-DE"/>
          <w14:ligatures w14:val="none"/>
        </w:rPr>
        <w:t>سهم خود شما در آنچه طی بیش از چهار دهه بر سر پروژه سیاسی‌تان آمده، چیست؟</w:t>
      </w:r>
    </w:p>
    <w:p w14:paraId="2EE1DA53"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این بار نیز متهم آماده است: شاهزاده رضا پهلوی</w:t>
      </w:r>
      <w:r w:rsidRPr="00FF267D">
        <w:rPr>
          <w:rFonts w:ascii="Times New Roman" w:eastAsia="Times New Roman" w:hAnsi="Times New Roman" w:cs="Times New Roman"/>
          <w:kern w:val="0"/>
          <w:sz w:val="28"/>
          <w:szCs w:val="28"/>
          <w:lang w:eastAsia="en-DE"/>
          <w14:ligatures w14:val="none"/>
        </w:rPr>
        <w:t>.</w:t>
      </w:r>
    </w:p>
    <w:p w14:paraId="29816C42"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گویا تمام ناکامی‌های اپوزیسیون، همه فرصت‌های سوخته، همه شکست‌های استراتژیک و همه ناتوانی‌ها در ساختن یک همبستگی ملی، سرانجام یک مقصر پیدا کرده است؛ مردی که نه دولت دارد، نه ارتش، نه زندان، نه دستگاه امنیتی و نه قدرت حکومتی</w:t>
      </w:r>
      <w:r w:rsidRPr="00FF267D">
        <w:rPr>
          <w:rFonts w:ascii="Times New Roman" w:eastAsia="Times New Roman" w:hAnsi="Times New Roman" w:cs="Times New Roman"/>
          <w:kern w:val="0"/>
          <w:sz w:val="28"/>
          <w:szCs w:val="28"/>
          <w:lang w:eastAsia="en-DE"/>
          <w14:ligatures w14:val="none"/>
        </w:rPr>
        <w:t>.</w:t>
      </w:r>
    </w:p>
    <w:p w14:paraId="6522EC1A"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عجب کشف شگفت‌انگیزی</w:t>
      </w:r>
      <w:r w:rsidRPr="00FF267D">
        <w:rPr>
          <w:rFonts w:ascii="Times New Roman" w:eastAsia="Times New Roman" w:hAnsi="Times New Roman" w:cs="Times New Roman"/>
          <w:kern w:val="0"/>
          <w:sz w:val="28"/>
          <w:szCs w:val="28"/>
          <w:lang w:eastAsia="en-DE"/>
          <w14:ligatures w14:val="none"/>
        </w:rPr>
        <w:t>!</w:t>
      </w:r>
    </w:p>
    <w:p w14:paraId="07C89045"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پس دیگر لازم نیست درباره چهار دهه تصمیم سیاسی، خطای استراتژیک، تشکیلات بسته، بحران اعتماد عمومی و شکست در تبدیل یک سازمان ایدئولوژیک به یک جریان ملی پرسید. همه این تاریخ بلند را می‌توان در یک جمله خلاصه کرد</w:t>
      </w:r>
      <w:r w:rsidRPr="00FF267D">
        <w:rPr>
          <w:rFonts w:ascii="Times New Roman" w:eastAsia="Times New Roman" w:hAnsi="Times New Roman" w:cs="Times New Roman"/>
          <w:kern w:val="0"/>
          <w:sz w:val="28"/>
          <w:szCs w:val="28"/>
          <w:lang w:eastAsia="en-DE"/>
          <w14:ligatures w14:val="none"/>
        </w:rPr>
        <w:t>:</w:t>
      </w:r>
    </w:p>
    <w:p w14:paraId="34534CFB"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b/>
          <w:bCs/>
          <w:kern w:val="0"/>
          <w:sz w:val="28"/>
          <w:szCs w:val="28"/>
          <w:rtl/>
          <w:lang w:eastAsia="en-DE"/>
          <w14:ligatures w14:val="none"/>
        </w:rPr>
        <w:t>تقصیر «بچه شاه» بود</w:t>
      </w:r>
      <w:r w:rsidRPr="00FF267D">
        <w:rPr>
          <w:rFonts w:ascii="Times New Roman" w:eastAsia="Times New Roman" w:hAnsi="Times New Roman" w:cs="Times New Roman"/>
          <w:b/>
          <w:bCs/>
          <w:kern w:val="0"/>
          <w:sz w:val="28"/>
          <w:szCs w:val="28"/>
          <w:lang w:eastAsia="en-DE"/>
          <w14:ligatures w14:val="none"/>
        </w:rPr>
        <w:t>!</w:t>
      </w:r>
    </w:p>
    <w:p w14:paraId="7ABD0F93"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b/>
          <w:bCs/>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 xml:space="preserve">سیاست، هنگامی که از مسئولیت‌پذیری خالی شود، گاه به همین اندازه ساده و مضحک می‌شود؛ هنر یافتن یک متهم بیرونی برای </w:t>
      </w:r>
      <w:r w:rsidRPr="00FF267D">
        <w:rPr>
          <w:rFonts w:ascii="Times New Roman" w:eastAsia="Times New Roman" w:hAnsi="Times New Roman" w:cs="Times New Roman"/>
          <w:b/>
          <w:bCs/>
          <w:kern w:val="0"/>
          <w:sz w:val="28"/>
          <w:szCs w:val="28"/>
          <w:rtl/>
          <w:lang w:eastAsia="en-DE"/>
          <w14:ligatures w14:val="none"/>
        </w:rPr>
        <w:t>پوشاندن قبرستان شکست‌های درونی</w:t>
      </w:r>
      <w:r w:rsidRPr="00FF267D">
        <w:rPr>
          <w:rFonts w:ascii="Times New Roman" w:eastAsia="Times New Roman" w:hAnsi="Times New Roman" w:cs="Times New Roman"/>
          <w:b/>
          <w:bCs/>
          <w:kern w:val="0"/>
          <w:sz w:val="28"/>
          <w:szCs w:val="28"/>
          <w:lang w:eastAsia="en-DE"/>
          <w14:ligatures w14:val="none"/>
        </w:rPr>
        <w:t>.</w:t>
      </w:r>
    </w:p>
    <w:p w14:paraId="420B64CD"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مسعود رجوی در پیام خود شاهزاده رضا پهلوی را عامل تفرقه معرفی می‌کند و از او چنان سخن می‌گوید که گویی اگر این یک نفر در صحنه سیاسی ایران نبود، جمهوری اسلامی تا امروز فروپاشیده بود و مجاهدین خلق نیز با فرش قرمز وارد تهران شده بودند</w:t>
      </w:r>
      <w:r w:rsidRPr="00FF267D">
        <w:rPr>
          <w:rFonts w:ascii="Times New Roman" w:eastAsia="Times New Roman" w:hAnsi="Times New Roman" w:cs="Times New Roman"/>
          <w:kern w:val="0"/>
          <w:sz w:val="28"/>
          <w:szCs w:val="28"/>
          <w:lang w:eastAsia="en-DE"/>
          <w14:ligatures w14:val="none"/>
        </w:rPr>
        <w:t>!</w:t>
      </w:r>
    </w:p>
    <w:p w14:paraId="4A26E39D" w14:textId="37309B5C"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 xml:space="preserve">این دیگر تحلیل سیاسی نیست؛ این همان نسخه کهنه‌ای است که سیاستمداران </w:t>
      </w:r>
      <w:r w:rsidR="00513FE4" w:rsidRPr="00FF267D">
        <w:rPr>
          <w:rFonts w:ascii="Times New Roman" w:eastAsia="Times New Roman" w:hAnsi="Times New Roman" w:cs="Times New Roman" w:hint="cs"/>
          <w:kern w:val="0"/>
          <w:sz w:val="28"/>
          <w:szCs w:val="28"/>
          <w:rtl/>
          <w:lang w:eastAsia="en-DE"/>
          <w14:ligatures w14:val="none"/>
        </w:rPr>
        <w:t xml:space="preserve">خودشیفته </w:t>
      </w:r>
      <w:r w:rsidRPr="00FF267D">
        <w:rPr>
          <w:rFonts w:ascii="Times New Roman" w:eastAsia="Times New Roman" w:hAnsi="Times New Roman" w:cs="Times New Roman"/>
          <w:kern w:val="0"/>
          <w:sz w:val="28"/>
          <w:szCs w:val="28"/>
          <w:rtl/>
          <w:lang w:eastAsia="en-DE"/>
          <w14:ligatures w14:val="none"/>
        </w:rPr>
        <w:t>شکست‌خورده برای تسکین خویش می‌پیچند</w:t>
      </w:r>
      <w:r w:rsidRPr="00FF267D">
        <w:rPr>
          <w:rFonts w:ascii="Times New Roman" w:eastAsia="Times New Roman" w:hAnsi="Times New Roman" w:cs="Times New Roman"/>
          <w:kern w:val="0"/>
          <w:sz w:val="28"/>
          <w:szCs w:val="28"/>
          <w:lang w:eastAsia="en-DE"/>
          <w14:ligatures w14:val="none"/>
        </w:rPr>
        <w:t xml:space="preserve">: </w:t>
      </w:r>
      <w:r w:rsidRPr="00FF267D">
        <w:rPr>
          <w:rFonts w:ascii="Times New Roman" w:eastAsia="Times New Roman" w:hAnsi="Times New Roman" w:cs="Times New Roman"/>
          <w:b/>
          <w:bCs/>
          <w:kern w:val="0"/>
          <w:sz w:val="28"/>
          <w:szCs w:val="28"/>
          <w:rtl/>
          <w:lang w:eastAsia="en-DE"/>
          <w14:ligatures w14:val="none"/>
        </w:rPr>
        <w:t>اگر من پیروز نشده‌ام، لابد کسی مانع پیروزی من شده است</w:t>
      </w:r>
      <w:r w:rsidRPr="00FF267D">
        <w:rPr>
          <w:rFonts w:ascii="Times New Roman" w:eastAsia="Times New Roman" w:hAnsi="Times New Roman" w:cs="Times New Roman"/>
          <w:b/>
          <w:bCs/>
          <w:kern w:val="0"/>
          <w:sz w:val="28"/>
          <w:szCs w:val="28"/>
          <w:lang w:eastAsia="en-DE"/>
          <w14:ligatures w14:val="none"/>
        </w:rPr>
        <w:t>.</w:t>
      </w:r>
    </w:p>
    <w:p w14:paraId="50F6E164"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اما پرسش درست این است: اگر رضا پهلوی عامل تفرقه است، شما و سازمانتان طی بیش از چهار دهه گذشته عامل چه بوده‌اید؟</w:t>
      </w:r>
    </w:p>
    <w:p w14:paraId="2A318DA0" w14:textId="77777777" w:rsidR="006614DC" w:rsidRPr="00FF267D" w:rsidRDefault="006614DC" w:rsidP="006614DC">
      <w:pPr>
        <w:bidi/>
        <w:spacing w:before="100" w:beforeAutospacing="1" w:after="100" w:afterAutospacing="1" w:line="240" w:lineRule="auto"/>
        <w:outlineLvl w:val="1"/>
        <w:rPr>
          <w:rFonts w:ascii="Times New Roman" w:eastAsia="Times New Roman" w:hAnsi="Times New Roman" w:cs="Times New Roman"/>
          <w:b/>
          <w:bCs/>
          <w:kern w:val="0"/>
          <w:sz w:val="28"/>
          <w:szCs w:val="28"/>
          <w:lang w:eastAsia="en-DE"/>
          <w14:ligatures w14:val="none"/>
        </w:rPr>
      </w:pPr>
      <w:r w:rsidRPr="00FF267D">
        <w:rPr>
          <w:rFonts w:ascii="Times New Roman" w:eastAsia="Times New Roman" w:hAnsi="Times New Roman" w:cs="Times New Roman"/>
          <w:b/>
          <w:bCs/>
          <w:kern w:val="0"/>
          <w:sz w:val="28"/>
          <w:szCs w:val="28"/>
          <w:rtl/>
          <w:lang w:eastAsia="en-DE"/>
          <w14:ligatures w14:val="none"/>
        </w:rPr>
        <w:t>چهل سال «تنها آلترناتیو»؛ کجاست آن ملت؟</w:t>
      </w:r>
    </w:p>
    <w:p w14:paraId="4A12F3DD"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lastRenderedPageBreak/>
        <w:t xml:space="preserve">شما از سال </w:t>
      </w:r>
      <w:r w:rsidRPr="00FF267D">
        <w:rPr>
          <w:rFonts w:ascii="Times New Roman" w:eastAsia="Times New Roman" w:hAnsi="Times New Roman" w:cs="Times New Roman"/>
          <w:kern w:val="0"/>
          <w:sz w:val="28"/>
          <w:szCs w:val="28"/>
          <w:rtl/>
          <w:lang w:eastAsia="en-DE" w:bidi="fa-IR"/>
          <w14:ligatures w14:val="none"/>
        </w:rPr>
        <w:t>۱۳۶۰</w:t>
      </w:r>
      <w:r w:rsidRPr="00FF267D">
        <w:rPr>
          <w:rFonts w:ascii="Times New Roman" w:eastAsia="Times New Roman" w:hAnsi="Times New Roman" w:cs="Times New Roman"/>
          <w:kern w:val="0"/>
          <w:sz w:val="28"/>
          <w:szCs w:val="28"/>
          <w:rtl/>
          <w:lang w:eastAsia="en-DE"/>
          <w14:ligatures w14:val="none"/>
        </w:rPr>
        <w:t xml:space="preserve"> تا امروز، بارها و بارها خود و سازمانتان را «تنها آلترناتیو» نامیده‌اید. اما آلترناتیوی که واقعاً در دل یک ملت جای داشته باشد، چرا باید این عنوان را مدام برای خود تکرار کند؟</w:t>
      </w:r>
    </w:p>
    <w:p w14:paraId="54223CBA"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مردم اگر کسی را آلترناتیو بدانند، خود نشان می‌دهند</w:t>
      </w:r>
      <w:r w:rsidRPr="00FF267D">
        <w:rPr>
          <w:rFonts w:ascii="Times New Roman" w:eastAsia="Times New Roman" w:hAnsi="Times New Roman" w:cs="Times New Roman"/>
          <w:kern w:val="0"/>
          <w:sz w:val="28"/>
          <w:szCs w:val="28"/>
          <w:lang w:eastAsia="en-DE"/>
          <w14:ligatures w14:val="none"/>
        </w:rPr>
        <w:t>.</w:t>
      </w:r>
      <w:r w:rsidRPr="00FF267D">
        <w:rPr>
          <w:rFonts w:ascii="Times New Roman" w:eastAsia="Times New Roman" w:hAnsi="Times New Roman" w:cs="Times New Roman"/>
          <w:kern w:val="0"/>
          <w:sz w:val="28"/>
          <w:szCs w:val="28"/>
          <w:lang w:eastAsia="en-DE"/>
          <w14:ligatures w14:val="none"/>
        </w:rPr>
        <w:br/>
      </w:r>
      <w:r w:rsidRPr="00FF267D">
        <w:rPr>
          <w:rFonts w:ascii="Times New Roman" w:eastAsia="Times New Roman" w:hAnsi="Times New Roman" w:cs="Times New Roman"/>
          <w:kern w:val="0"/>
          <w:sz w:val="28"/>
          <w:szCs w:val="28"/>
          <w:rtl/>
          <w:lang w:eastAsia="en-DE"/>
          <w14:ligatures w14:val="none"/>
        </w:rPr>
        <w:t>محبوبیت با بخشنامه تولید نمی‌شود</w:t>
      </w:r>
      <w:r w:rsidRPr="00FF267D">
        <w:rPr>
          <w:rFonts w:ascii="Times New Roman" w:eastAsia="Times New Roman" w:hAnsi="Times New Roman" w:cs="Times New Roman"/>
          <w:kern w:val="0"/>
          <w:sz w:val="28"/>
          <w:szCs w:val="28"/>
          <w:lang w:eastAsia="en-DE"/>
          <w14:ligatures w14:val="none"/>
        </w:rPr>
        <w:t>.</w:t>
      </w:r>
      <w:r w:rsidRPr="00FF267D">
        <w:rPr>
          <w:rFonts w:ascii="Times New Roman" w:eastAsia="Times New Roman" w:hAnsi="Times New Roman" w:cs="Times New Roman"/>
          <w:kern w:val="0"/>
          <w:sz w:val="28"/>
          <w:szCs w:val="28"/>
          <w:lang w:eastAsia="en-DE"/>
          <w14:ligatures w14:val="none"/>
        </w:rPr>
        <w:br/>
      </w:r>
      <w:r w:rsidRPr="00FF267D">
        <w:rPr>
          <w:rFonts w:ascii="Times New Roman" w:eastAsia="Times New Roman" w:hAnsi="Times New Roman" w:cs="Times New Roman"/>
          <w:kern w:val="0"/>
          <w:sz w:val="28"/>
          <w:szCs w:val="28"/>
          <w:rtl/>
          <w:lang w:eastAsia="en-DE"/>
          <w14:ligatures w14:val="none"/>
        </w:rPr>
        <w:t>اعتماد عمومی با قطعنامه تصویب نمی‌شود</w:t>
      </w:r>
      <w:r w:rsidRPr="00FF267D">
        <w:rPr>
          <w:rFonts w:ascii="Times New Roman" w:eastAsia="Times New Roman" w:hAnsi="Times New Roman" w:cs="Times New Roman"/>
          <w:kern w:val="0"/>
          <w:sz w:val="28"/>
          <w:szCs w:val="28"/>
          <w:lang w:eastAsia="en-DE"/>
          <w14:ligatures w14:val="none"/>
        </w:rPr>
        <w:t>.</w:t>
      </w:r>
      <w:r w:rsidRPr="00FF267D">
        <w:rPr>
          <w:rFonts w:ascii="Times New Roman" w:eastAsia="Times New Roman" w:hAnsi="Times New Roman" w:cs="Times New Roman"/>
          <w:kern w:val="0"/>
          <w:sz w:val="28"/>
          <w:szCs w:val="28"/>
          <w:lang w:eastAsia="en-DE"/>
          <w14:ligatures w14:val="none"/>
        </w:rPr>
        <w:br/>
      </w:r>
      <w:r w:rsidRPr="00FF267D">
        <w:rPr>
          <w:rFonts w:ascii="Times New Roman" w:eastAsia="Times New Roman" w:hAnsi="Times New Roman" w:cs="Times New Roman"/>
          <w:kern w:val="0"/>
          <w:sz w:val="28"/>
          <w:szCs w:val="28"/>
          <w:rtl/>
          <w:lang w:eastAsia="en-DE"/>
          <w14:ligatures w14:val="none"/>
        </w:rPr>
        <w:t>مشروعیت اجتماعی را نمی‌توان در نشست‌های تشکیلاتی مونتاژ کرد</w:t>
      </w:r>
      <w:r w:rsidRPr="00FF267D">
        <w:rPr>
          <w:rFonts w:ascii="Times New Roman" w:eastAsia="Times New Roman" w:hAnsi="Times New Roman" w:cs="Times New Roman"/>
          <w:kern w:val="0"/>
          <w:sz w:val="28"/>
          <w:szCs w:val="28"/>
          <w:lang w:eastAsia="en-DE"/>
          <w14:ligatures w14:val="none"/>
        </w:rPr>
        <w:t>.</w:t>
      </w:r>
    </w:p>
    <w:p w14:paraId="40808470"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پس این سؤال، پیش از آنکه خطاب به رضا پهلوی باشد، خطاب به مسعود رجوی است</w:t>
      </w:r>
      <w:r w:rsidRPr="00FF267D">
        <w:rPr>
          <w:rFonts w:ascii="Times New Roman" w:eastAsia="Times New Roman" w:hAnsi="Times New Roman" w:cs="Times New Roman"/>
          <w:kern w:val="0"/>
          <w:sz w:val="28"/>
          <w:szCs w:val="28"/>
          <w:lang w:eastAsia="en-DE"/>
          <w14:ligatures w14:val="none"/>
        </w:rPr>
        <w:t>:</w:t>
      </w:r>
    </w:p>
    <w:p w14:paraId="1D658080"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b/>
          <w:bCs/>
          <w:kern w:val="0"/>
          <w:sz w:val="28"/>
          <w:szCs w:val="28"/>
          <w:rtl/>
          <w:lang w:eastAsia="en-DE"/>
          <w14:ligatures w14:val="none"/>
        </w:rPr>
        <w:t>شما در بیش از چهار دهه گذشته، چه کرده‌اید که امروز بتوانید خود را عامل وحدت ملی و دیگران را عامل تفرقه بنامید؟</w:t>
      </w:r>
    </w:p>
    <w:p w14:paraId="59FF70BC"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چند جریان مستقل سیاسی توانستند در کنار شما بایستند و استقلال خود را نیز حفظ کنند؟</w:t>
      </w:r>
    </w:p>
    <w:p w14:paraId="3794CC04"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چند شخصیت سیاسی توانستند با شما همکاری کنند، بی‌آنکه مجبور شوند در منظومه «رهبری عقیدتی» تعریف شوند؟</w:t>
      </w:r>
    </w:p>
    <w:p w14:paraId="6263889F"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چند ائتلاف گسترده و پایدار ملی در اطراف شما شکل گرفت؟</w:t>
      </w:r>
    </w:p>
    <w:p w14:paraId="1F7D2D6E"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و مهم‌تر از همه: اگر سازمان شما طی این همه سال واقعاً آن‌چنان که می‌گویید «تنها آلترناتیو» بوده است، چرا هنوز باید با اصرار و تکرار به مردم یادآوری کنید که شما آلترناتیوید؟</w:t>
      </w:r>
    </w:p>
    <w:p w14:paraId="20449D7E"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آلترناتیو واقعی نیاز به تکرار ندارد؛ حضورش دیده می‌شود</w:t>
      </w:r>
      <w:r w:rsidRPr="00FF267D">
        <w:rPr>
          <w:rFonts w:ascii="Times New Roman" w:eastAsia="Times New Roman" w:hAnsi="Times New Roman" w:cs="Times New Roman"/>
          <w:kern w:val="0"/>
          <w:sz w:val="28"/>
          <w:szCs w:val="28"/>
          <w:lang w:eastAsia="en-DE"/>
          <w14:ligatures w14:val="none"/>
        </w:rPr>
        <w:t>.</w:t>
      </w:r>
    </w:p>
    <w:p w14:paraId="035ABE06"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 xml:space="preserve">اینجاست که تفاوت میان </w:t>
      </w:r>
      <w:r w:rsidRPr="00FF267D">
        <w:rPr>
          <w:rFonts w:ascii="Times New Roman" w:eastAsia="Times New Roman" w:hAnsi="Times New Roman" w:cs="Times New Roman"/>
          <w:b/>
          <w:bCs/>
          <w:kern w:val="0"/>
          <w:sz w:val="28"/>
          <w:szCs w:val="28"/>
          <w:rtl/>
          <w:lang w:eastAsia="en-DE"/>
          <w14:ligatures w14:val="none"/>
        </w:rPr>
        <w:t>اعلام مشروعیت</w:t>
      </w:r>
      <w:r w:rsidRPr="00FF267D">
        <w:rPr>
          <w:rFonts w:ascii="Times New Roman" w:eastAsia="Times New Roman" w:hAnsi="Times New Roman" w:cs="Times New Roman"/>
          <w:kern w:val="0"/>
          <w:sz w:val="28"/>
          <w:szCs w:val="28"/>
          <w:rtl/>
          <w:lang w:eastAsia="en-DE"/>
          <w14:ligatures w14:val="none"/>
        </w:rPr>
        <w:t xml:space="preserve"> و </w:t>
      </w:r>
      <w:r w:rsidRPr="00FF267D">
        <w:rPr>
          <w:rFonts w:ascii="Times New Roman" w:eastAsia="Times New Roman" w:hAnsi="Times New Roman" w:cs="Times New Roman"/>
          <w:b/>
          <w:bCs/>
          <w:kern w:val="0"/>
          <w:sz w:val="28"/>
          <w:szCs w:val="28"/>
          <w:rtl/>
          <w:lang w:eastAsia="en-DE"/>
          <w14:ligatures w14:val="none"/>
        </w:rPr>
        <w:t>داشتن مشروعیت</w:t>
      </w:r>
      <w:r w:rsidRPr="00FF267D">
        <w:rPr>
          <w:rFonts w:ascii="Times New Roman" w:eastAsia="Times New Roman" w:hAnsi="Times New Roman" w:cs="Times New Roman"/>
          <w:kern w:val="0"/>
          <w:sz w:val="28"/>
          <w:szCs w:val="28"/>
          <w:rtl/>
          <w:lang w:eastAsia="en-DE"/>
          <w14:ligatures w14:val="none"/>
        </w:rPr>
        <w:t xml:space="preserve"> آشکار می‌شود</w:t>
      </w:r>
      <w:r w:rsidRPr="00FF267D">
        <w:rPr>
          <w:rFonts w:ascii="Times New Roman" w:eastAsia="Times New Roman" w:hAnsi="Times New Roman" w:cs="Times New Roman"/>
          <w:kern w:val="0"/>
          <w:sz w:val="28"/>
          <w:szCs w:val="28"/>
          <w:lang w:eastAsia="en-DE"/>
          <w14:ligatures w14:val="none"/>
        </w:rPr>
        <w:t>.</w:t>
      </w:r>
    </w:p>
    <w:p w14:paraId="40EE4FC9" w14:textId="77777777" w:rsidR="00513FE4" w:rsidRPr="00FF267D" w:rsidRDefault="00513FE4" w:rsidP="006614DC">
      <w:pPr>
        <w:bidi/>
        <w:spacing w:before="100" w:beforeAutospacing="1" w:after="100" w:afterAutospacing="1" w:line="240" w:lineRule="auto"/>
        <w:outlineLvl w:val="1"/>
        <w:rPr>
          <w:rFonts w:ascii="Times New Roman" w:eastAsia="Times New Roman" w:hAnsi="Times New Roman" w:cs="Times New Roman"/>
          <w:b/>
          <w:bCs/>
          <w:kern w:val="0"/>
          <w:sz w:val="28"/>
          <w:szCs w:val="28"/>
          <w:rtl/>
          <w:lang w:eastAsia="en-DE"/>
          <w14:ligatures w14:val="none"/>
        </w:rPr>
      </w:pPr>
    </w:p>
    <w:p w14:paraId="4B389816" w14:textId="5EC4DA0F" w:rsidR="006614DC" w:rsidRPr="00FF267D" w:rsidRDefault="006614DC" w:rsidP="00513FE4">
      <w:pPr>
        <w:bidi/>
        <w:spacing w:before="100" w:beforeAutospacing="1" w:after="100" w:afterAutospacing="1" w:line="240" w:lineRule="auto"/>
        <w:outlineLvl w:val="1"/>
        <w:rPr>
          <w:rFonts w:ascii="Times New Roman" w:eastAsia="Times New Roman" w:hAnsi="Times New Roman" w:cs="Times New Roman"/>
          <w:b/>
          <w:bCs/>
          <w:kern w:val="0"/>
          <w:sz w:val="28"/>
          <w:szCs w:val="28"/>
          <w:lang w:eastAsia="en-DE"/>
          <w14:ligatures w14:val="none"/>
        </w:rPr>
      </w:pPr>
      <w:r w:rsidRPr="00FF267D">
        <w:rPr>
          <w:rFonts w:ascii="Times New Roman" w:eastAsia="Times New Roman" w:hAnsi="Times New Roman" w:cs="Times New Roman"/>
          <w:b/>
          <w:bCs/>
          <w:kern w:val="0"/>
          <w:sz w:val="28"/>
          <w:szCs w:val="28"/>
          <w:rtl/>
          <w:lang w:eastAsia="en-DE"/>
          <w14:ligatures w14:val="none"/>
        </w:rPr>
        <w:t>پزشکی که بیمار را درمان نکرد و تقصیر را گردن همسایه انداخت</w:t>
      </w:r>
    </w:p>
    <w:p w14:paraId="552F6EC4"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سازمان مجاهدین خلق بیش از چهار دهه فرصت داشته است</w:t>
      </w:r>
      <w:r w:rsidRPr="00FF267D">
        <w:rPr>
          <w:rFonts w:ascii="Times New Roman" w:eastAsia="Times New Roman" w:hAnsi="Times New Roman" w:cs="Times New Roman"/>
          <w:kern w:val="0"/>
          <w:sz w:val="28"/>
          <w:szCs w:val="28"/>
          <w:lang w:eastAsia="en-DE"/>
          <w14:ligatures w14:val="none"/>
        </w:rPr>
        <w:t>.</w:t>
      </w:r>
    </w:p>
    <w:p w14:paraId="17B928D3"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رسانه داشته است</w:t>
      </w:r>
      <w:r w:rsidRPr="00FF267D">
        <w:rPr>
          <w:rFonts w:ascii="Times New Roman" w:eastAsia="Times New Roman" w:hAnsi="Times New Roman" w:cs="Times New Roman"/>
          <w:kern w:val="0"/>
          <w:sz w:val="28"/>
          <w:szCs w:val="28"/>
          <w:lang w:eastAsia="en-DE"/>
          <w14:ligatures w14:val="none"/>
        </w:rPr>
        <w:t>.</w:t>
      </w:r>
    </w:p>
    <w:p w14:paraId="355FF567"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تشکیلات داشته است</w:t>
      </w:r>
      <w:r w:rsidRPr="00FF267D">
        <w:rPr>
          <w:rFonts w:ascii="Times New Roman" w:eastAsia="Times New Roman" w:hAnsi="Times New Roman" w:cs="Times New Roman"/>
          <w:kern w:val="0"/>
          <w:sz w:val="28"/>
          <w:szCs w:val="28"/>
          <w:lang w:eastAsia="en-DE"/>
          <w14:ligatures w14:val="none"/>
        </w:rPr>
        <w:t>.</w:t>
      </w:r>
    </w:p>
    <w:p w14:paraId="3D564696"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امکانات داشته است</w:t>
      </w:r>
      <w:r w:rsidRPr="00FF267D">
        <w:rPr>
          <w:rFonts w:ascii="Times New Roman" w:eastAsia="Times New Roman" w:hAnsi="Times New Roman" w:cs="Times New Roman"/>
          <w:kern w:val="0"/>
          <w:sz w:val="28"/>
          <w:szCs w:val="28"/>
          <w:lang w:eastAsia="en-DE"/>
          <w14:ligatures w14:val="none"/>
        </w:rPr>
        <w:t>.</w:t>
      </w:r>
    </w:p>
    <w:p w14:paraId="31DEBDFD"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ارتباطات بین‌المللی داشته است</w:t>
      </w:r>
      <w:r w:rsidRPr="00FF267D">
        <w:rPr>
          <w:rFonts w:ascii="Times New Roman" w:eastAsia="Times New Roman" w:hAnsi="Times New Roman" w:cs="Times New Roman"/>
          <w:kern w:val="0"/>
          <w:sz w:val="28"/>
          <w:szCs w:val="28"/>
          <w:lang w:eastAsia="en-DE"/>
          <w14:ligatures w14:val="none"/>
        </w:rPr>
        <w:t>.</w:t>
      </w:r>
    </w:p>
    <w:p w14:paraId="492B500D"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و مهم‌تر از همه، طی دهه‌ها خود را پاسخ آماده برای آینده ایران معرفی کرده است</w:t>
      </w:r>
      <w:r w:rsidRPr="00FF267D">
        <w:rPr>
          <w:rFonts w:ascii="Times New Roman" w:eastAsia="Times New Roman" w:hAnsi="Times New Roman" w:cs="Times New Roman"/>
          <w:kern w:val="0"/>
          <w:sz w:val="28"/>
          <w:szCs w:val="28"/>
          <w:lang w:eastAsia="en-DE"/>
          <w14:ligatures w14:val="none"/>
        </w:rPr>
        <w:t>.</w:t>
      </w:r>
    </w:p>
    <w:p w14:paraId="1DAAE4F5"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اما چرا نتوانسته است به یک جریان فراگیر ملی تبدیل شود؟</w:t>
      </w:r>
    </w:p>
    <w:p w14:paraId="401E4380"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lastRenderedPageBreak/>
        <w:t>این پرسشی است که رجوی باید نخست در خلوت خود پاسخ دهد؛ اگر البته خلوتی باقی مانده باشد که در آن صدای کف زدن‌های تشکیلاتی به گوش نرسد</w:t>
      </w:r>
      <w:r w:rsidRPr="00FF267D">
        <w:rPr>
          <w:rFonts w:ascii="Times New Roman" w:eastAsia="Times New Roman" w:hAnsi="Times New Roman" w:cs="Times New Roman"/>
          <w:kern w:val="0"/>
          <w:sz w:val="28"/>
          <w:szCs w:val="28"/>
          <w:lang w:eastAsia="en-DE"/>
          <w14:ligatures w14:val="none"/>
        </w:rPr>
        <w:t>.</w:t>
      </w:r>
    </w:p>
    <w:p w14:paraId="64105DB0" w14:textId="0F1D0641"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اما پاسخ دادن به این پرسش دشوار است. بسیار دشوارتر از آن است که گفته شود: «رضا پهلوی آمد و همه چیز را خراب کرد</w:t>
      </w:r>
      <w:r w:rsidR="00513FE4" w:rsidRPr="00FF267D">
        <w:rPr>
          <w:rFonts w:ascii="Times New Roman" w:eastAsia="Times New Roman" w:hAnsi="Times New Roman" w:cs="Times New Roman" w:hint="cs"/>
          <w:kern w:val="0"/>
          <w:sz w:val="28"/>
          <w:szCs w:val="28"/>
          <w:rtl/>
          <w:lang w:eastAsia="en-DE"/>
          <w14:ligatures w14:val="none"/>
        </w:rPr>
        <w:t>».</w:t>
      </w:r>
    </w:p>
    <w:p w14:paraId="62E7211F"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این منطق، شبیه پزشکی است که چهل سال بیمار را درمان نکرده و سرانجام اعلام می‌کند علت همه ناکامی‌هایش این بوده که پزشک دیگری در آن سوی خیابان مطب داشته است</w:t>
      </w:r>
      <w:r w:rsidRPr="00FF267D">
        <w:rPr>
          <w:rFonts w:ascii="Times New Roman" w:eastAsia="Times New Roman" w:hAnsi="Times New Roman" w:cs="Times New Roman"/>
          <w:kern w:val="0"/>
          <w:sz w:val="28"/>
          <w:szCs w:val="28"/>
          <w:lang w:eastAsia="en-DE"/>
          <w14:ligatures w14:val="none"/>
        </w:rPr>
        <w:t>.</w:t>
      </w:r>
    </w:p>
    <w:p w14:paraId="57EE8996" w14:textId="68AA0695"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 xml:space="preserve">یا راننده‌ای که چهار دهه در </w:t>
      </w:r>
      <w:r w:rsidR="005B284B" w:rsidRPr="00FF267D">
        <w:rPr>
          <w:rFonts w:ascii="Times New Roman" w:eastAsia="Times New Roman" w:hAnsi="Times New Roman" w:cs="Times New Roman" w:hint="cs"/>
          <w:kern w:val="0"/>
          <w:sz w:val="28"/>
          <w:szCs w:val="28"/>
          <w:rtl/>
          <w:lang w:eastAsia="en-DE"/>
          <w14:ligatures w14:val="none"/>
        </w:rPr>
        <w:t>مسیری</w:t>
      </w:r>
      <w:r w:rsidRPr="00FF267D">
        <w:rPr>
          <w:rFonts w:ascii="Times New Roman" w:eastAsia="Times New Roman" w:hAnsi="Times New Roman" w:cs="Times New Roman"/>
          <w:kern w:val="0"/>
          <w:sz w:val="28"/>
          <w:szCs w:val="28"/>
          <w:rtl/>
          <w:lang w:eastAsia="en-DE"/>
          <w14:ligatures w14:val="none"/>
        </w:rPr>
        <w:t xml:space="preserve"> اشتباه رانده و وقتی به مقصد نرسیده، ناگهان کشف می‌کند که مشکل اصلی وجود اتومبیل دیگری در جاده کناری بوده است</w:t>
      </w:r>
      <w:r w:rsidRPr="00FF267D">
        <w:rPr>
          <w:rFonts w:ascii="Times New Roman" w:eastAsia="Times New Roman" w:hAnsi="Times New Roman" w:cs="Times New Roman"/>
          <w:kern w:val="0"/>
          <w:sz w:val="28"/>
          <w:szCs w:val="28"/>
          <w:lang w:eastAsia="en-DE"/>
          <w14:ligatures w14:val="none"/>
        </w:rPr>
        <w:t>.</w:t>
      </w:r>
    </w:p>
    <w:p w14:paraId="75212BD6"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نه، آقای رجوی</w:t>
      </w:r>
      <w:r w:rsidRPr="00FF267D">
        <w:rPr>
          <w:rFonts w:ascii="Times New Roman" w:eastAsia="Times New Roman" w:hAnsi="Times New Roman" w:cs="Times New Roman"/>
          <w:kern w:val="0"/>
          <w:sz w:val="28"/>
          <w:szCs w:val="28"/>
          <w:lang w:eastAsia="en-DE"/>
          <w14:ligatures w14:val="none"/>
        </w:rPr>
        <w:t>.</w:t>
      </w:r>
    </w:p>
    <w:p w14:paraId="149BA39C"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تاریخ با این نسخه‌های کودکانه درمان نمی‌شود</w:t>
      </w:r>
      <w:r w:rsidRPr="00FF267D">
        <w:rPr>
          <w:rFonts w:ascii="Times New Roman" w:eastAsia="Times New Roman" w:hAnsi="Times New Roman" w:cs="Times New Roman"/>
          <w:kern w:val="0"/>
          <w:sz w:val="28"/>
          <w:szCs w:val="28"/>
          <w:lang w:eastAsia="en-DE"/>
          <w14:ligatures w14:val="none"/>
        </w:rPr>
        <w:t>.</w:t>
      </w:r>
    </w:p>
    <w:p w14:paraId="31E05CAF"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اگر مردم به شما اعتماد نکرده‌اند، شاید مسئله آن مردی نیست که امروز میلیون‌ها ایرانی، به هر دلیل، به او توجه دارند</w:t>
      </w:r>
      <w:r w:rsidRPr="00FF267D">
        <w:rPr>
          <w:rFonts w:ascii="Times New Roman" w:eastAsia="Times New Roman" w:hAnsi="Times New Roman" w:cs="Times New Roman"/>
          <w:kern w:val="0"/>
          <w:sz w:val="28"/>
          <w:szCs w:val="28"/>
          <w:lang w:eastAsia="en-DE"/>
          <w14:ligatures w14:val="none"/>
        </w:rPr>
        <w:t>.</w:t>
      </w:r>
    </w:p>
    <w:p w14:paraId="07506438"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شاید مسئله خود شما باشید</w:t>
      </w:r>
      <w:r w:rsidRPr="00FF267D">
        <w:rPr>
          <w:rFonts w:ascii="Times New Roman" w:eastAsia="Times New Roman" w:hAnsi="Times New Roman" w:cs="Times New Roman"/>
          <w:kern w:val="0"/>
          <w:sz w:val="28"/>
          <w:szCs w:val="28"/>
          <w:lang w:eastAsia="en-DE"/>
          <w14:ligatures w14:val="none"/>
        </w:rPr>
        <w:t>.</w:t>
      </w:r>
    </w:p>
    <w:p w14:paraId="32216620"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شاید مسئله همان ساختاری باشد که هرگز حاضر نشده خود را به محک نقد آزاد بگذارد</w:t>
      </w:r>
      <w:r w:rsidRPr="00FF267D">
        <w:rPr>
          <w:rFonts w:ascii="Times New Roman" w:eastAsia="Times New Roman" w:hAnsi="Times New Roman" w:cs="Times New Roman"/>
          <w:kern w:val="0"/>
          <w:sz w:val="28"/>
          <w:szCs w:val="28"/>
          <w:lang w:eastAsia="en-DE"/>
          <w14:ligatures w14:val="none"/>
        </w:rPr>
        <w:t>.</w:t>
      </w:r>
    </w:p>
    <w:p w14:paraId="4657B2CA"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شاید مسئله این باشد که سازمانی که سال‌ها از آزادی سخن گفته، در درون خود با مفهوم آزادی چه کرده است</w:t>
      </w:r>
      <w:r w:rsidRPr="00FF267D">
        <w:rPr>
          <w:rFonts w:ascii="Times New Roman" w:eastAsia="Times New Roman" w:hAnsi="Times New Roman" w:cs="Times New Roman"/>
          <w:kern w:val="0"/>
          <w:sz w:val="28"/>
          <w:szCs w:val="28"/>
          <w:lang w:eastAsia="en-DE"/>
          <w14:ligatures w14:val="none"/>
        </w:rPr>
        <w:t>.</w:t>
      </w:r>
    </w:p>
    <w:p w14:paraId="5E3AC343" w14:textId="77777777" w:rsidR="005B284B" w:rsidRPr="00FF267D" w:rsidRDefault="005B284B" w:rsidP="006614DC">
      <w:pPr>
        <w:bidi/>
        <w:spacing w:before="100" w:beforeAutospacing="1" w:after="100" w:afterAutospacing="1" w:line="240" w:lineRule="auto"/>
        <w:outlineLvl w:val="1"/>
        <w:rPr>
          <w:rFonts w:ascii="Times New Roman" w:eastAsia="Times New Roman" w:hAnsi="Times New Roman" w:cs="Times New Roman"/>
          <w:b/>
          <w:bCs/>
          <w:kern w:val="0"/>
          <w:sz w:val="28"/>
          <w:szCs w:val="28"/>
          <w:rtl/>
          <w:lang w:eastAsia="en-DE"/>
          <w14:ligatures w14:val="none"/>
        </w:rPr>
      </w:pPr>
    </w:p>
    <w:p w14:paraId="2D72CF11" w14:textId="5DCB6050" w:rsidR="006614DC" w:rsidRPr="00FF267D" w:rsidRDefault="006614DC" w:rsidP="005B284B">
      <w:pPr>
        <w:bidi/>
        <w:spacing w:before="100" w:beforeAutospacing="1" w:after="100" w:afterAutospacing="1" w:line="240" w:lineRule="auto"/>
        <w:outlineLvl w:val="1"/>
        <w:rPr>
          <w:rFonts w:ascii="Times New Roman" w:eastAsia="Times New Roman" w:hAnsi="Times New Roman" w:cs="Times New Roman"/>
          <w:b/>
          <w:bCs/>
          <w:kern w:val="0"/>
          <w:sz w:val="28"/>
          <w:szCs w:val="28"/>
          <w:lang w:eastAsia="en-DE"/>
          <w14:ligatures w14:val="none"/>
        </w:rPr>
      </w:pPr>
      <w:r w:rsidRPr="00FF267D">
        <w:rPr>
          <w:rFonts w:ascii="Times New Roman" w:eastAsia="Times New Roman" w:hAnsi="Times New Roman" w:cs="Times New Roman"/>
          <w:b/>
          <w:bCs/>
          <w:kern w:val="0"/>
          <w:sz w:val="28"/>
          <w:szCs w:val="28"/>
          <w:rtl/>
          <w:lang w:eastAsia="en-DE"/>
          <w14:ligatures w14:val="none"/>
        </w:rPr>
        <w:t>آینه را بردارید</w:t>
      </w:r>
    </w:p>
    <w:p w14:paraId="287E974B"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آینه را بردارید، آقای رجوی</w:t>
      </w:r>
      <w:r w:rsidRPr="00FF267D">
        <w:rPr>
          <w:rFonts w:ascii="Times New Roman" w:eastAsia="Times New Roman" w:hAnsi="Times New Roman" w:cs="Times New Roman"/>
          <w:kern w:val="0"/>
          <w:sz w:val="28"/>
          <w:szCs w:val="28"/>
          <w:lang w:eastAsia="en-DE"/>
          <w14:ligatures w14:val="none"/>
        </w:rPr>
        <w:t>.</w:t>
      </w:r>
    </w:p>
    <w:p w14:paraId="1B7EE31A"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اما این بار آن را روبه‌روی رضا پهلوی نگیرید</w:t>
      </w:r>
      <w:r w:rsidRPr="00FF267D">
        <w:rPr>
          <w:rFonts w:ascii="Times New Roman" w:eastAsia="Times New Roman" w:hAnsi="Times New Roman" w:cs="Times New Roman"/>
          <w:kern w:val="0"/>
          <w:sz w:val="28"/>
          <w:szCs w:val="28"/>
          <w:lang w:eastAsia="en-DE"/>
          <w14:ligatures w14:val="none"/>
        </w:rPr>
        <w:t>.</w:t>
      </w:r>
    </w:p>
    <w:p w14:paraId="6DDB2187"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روبه‌روی خودتان بگیرید</w:t>
      </w:r>
      <w:r w:rsidRPr="00FF267D">
        <w:rPr>
          <w:rFonts w:ascii="Times New Roman" w:eastAsia="Times New Roman" w:hAnsi="Times New Roman" w:cs="Times New Roman"/>
          <w:kern w:val="0"/>
          <w:sz w:val="28"/>
          <w:szCs w:val="28"/>
          <w:lang w:eastAsia="en-DE"/>
          <w14:ligatures w14:val="none"/>
        </w:rPr>
        <w:t>.</w:t>
      </w:r>
    </w:p>
    <w:p w14:paraId="0AA22405"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در آن نگاه کنید و ببینید از آن سازمانی که روزگاری خود را پیشتاز آزادی می‌نامید، چه ساختاری بر جای مانده است</w:t>
      </w:r>
      <w:r w:rsidRPr="00FF267D">
        <w:rPr>
          <w:rFonts w:ascii="Times New Roman" w:eastAsia="Times New Roman" w:hAnsi="Times New Roman" w:cs="Times New Roman"/>
          <w:kern w:val="0"/>
          <w:sz w:val="28"/>
          <w:szCs w:val="28"/>
          <w:lang w:eastAsia="en-DE"/>
          <w14:ligatures w14:val="none"/>
        </w:rPr>
        <w:t>.</w:t>
      </w:r>
    </w:p>
    <w:p w14:paraId="094C7D8E"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به «رهبری عقیدتی» نگاه کنید؛ به ساختاری که رهبر در آن فقط یک مسئول سیاسی نیست، بلکه به محور حقیقت و معیار وفاداری تبدیل می‌شود</w:t>
      </w:r>
      <w:r w:rsidRPr="00FF267D">
        <w:rPr>
          <w:rFonts w:ascii="Times New Roman" w:eastAsia="Times New Roman" w:hAnsi="Times New Roman" w:cs="Times New Roman"/>
          <w:kern w:val="0"/>
          <w:sz w:val="28"/>
          <w:szCs w:val="28"/>
          <w:lang w:eastAsia="en-DE"/>
          <w14:ligatures w14:val="none"/>
        </w:rPr>
        <w:t>.</w:t>
      </w:r>
    </w:p>
    <w:p w14:paraId="56796ABB"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به طلاق‌های اجباری نگاه کنید</w:t>
      </w:r>
      <w:r w:rsidRPr="00FF267D">
        <w:rPr>
          <w:rFonts w:ascii="Times New Roman" w:eastAsia="Times New Roman" w:hAnsi="Times New Roman" w:cs="Times New Roman"/>
          <w:kern w:val="0"/>
          <w:sz w:val="28"/>
          <w:szCs w:val="28"/>
          <w:lang w:eastAsia="en-DE"/>
          <w14:ligatures w14:val="none"/>
        </w:rPr>
        <w:t>.</w:t>
      </w:r>
    </w:p>
    <w:p w14:paraId="0B005FFA"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به سرنوشت خانواده‌ها نگاه کنید</w:t>
      </w:r>
      <w:r w:rsidRPr="00FF267D">
        <w:rPr>
          <w:rFonts w:ascii="Times New Roman" w:eastAsia="Times New Roman" w:hAnsi="Times New Roman" w:cs="Times New Roman"/>
          <w:kern w:val="0"/>
          <w:sz w:val="28"/>
          <w:szCs w:val="28"/>
          <w:lang w:eastAsia="en-DE"/>
          <w14:ligatures w14:val="none"/>
        </w:rPr>
        <w:t>.</w:t>
      </w:r>
    </w:p>
    <w:p w14:paraId="286EBDB5"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lastRenderedPageBreak/>
        <w:t>به جدایی فرزندان از والدین نگاه کنید</w:t>
      </w:r>
      <w:r w:rsidRPr="00FF267D">
        <w:rPr>
          <w:rFonts w:ascii="Times New Roman" w:eastAsia="Times New Roman" w:hAnsi="Times New Roman" w:cs="Times New Roman"/>
          <w:kern w:val="0"/>
          <w:sz w:val="28"/>
          <w:szCs w:val="28"/>
          <w:lang w:eastAsia="en-DE"/>
          <w14:ligatures w14:val="none"/>
        </w:rPr>
        <w:t>.</w:t>
      </w:r>
    </w:p>
    <w:p w14:paraId="3B7091F6"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به آنجا نگاه کنید که زندگی خصوصی انسان در برابر تشکیلات قرار گرفت و تشکیلات خود را محق دانست که درباره خصوصی‌ترین قلمرو وجود انسان نیز تصمیم بگیرد</w:t>
      </w:r>
      <w:r w:rsidRPr="00FF267D">
        <w:rPr>
          <w:rFonts w:ascii="Times New Roman" w:eastAsia="Times New Roman" w:hAnsi="Times New Roman" w:cs="Times New Roman"/>
          <w:kern w:val="0"/>
          <w:sz w:val="28"/>
          <w:szCs w:val="28"/>
          <w:lang w:eastAsia="en-DE"/>
          <w14:ligatures w14:val="none"/>
        </w:rPr>
        <w:t>.</w:t>
      </w:r>
    </w:p>
    <w:p w14:paraId="689C4F99"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بعد از همه این‌ها، یک پرسش را با خودتان صادقانه مطرح کنید</w:t>
      </w:r>
      <w:r w:rsidRPr="00FF267D">
        <w:rPr>
          <w:rFonts w:ascii="Times New Roman" w:eastAsia="Times New Roman" w:hAnsi="Times New Roman" w:cs="Times New Roman"/>
          <w:kern w:val="0"/>
          <w:sz w:val="28"/>
          <w:szCs w:val="28"/>
          <w:lang w:eastAsia="en-DE"/>
          <w14:ligatures w14:val="none"/>
        </w:rPr>
        <w:t>:</w:t>
      </w:r>
    </w:p>
    <w:p w14:paraId="4FA69A7D"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b/>
          <w:bCs/>
          <w:kern w:val="0"/>
          <w:sz w:val="28"/>
          <w:szCs w:val="28"/>
          <w:rtl/>
          <w:lang w:eastAsia="en-DE"/>
          <w14:ligatures w14:val="none"/>
        </w:rPr>
        <w:t>چرا مردم ایران باید به ما اعتماد می‌کردند؟</w:t>
      </w:r>
    </w:p>
    <w:p w14:paraId="45819B8E"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شاید پاسخ این پرسش، از صدها صفحه حمله به رضا پهلوی مهم‌تر باشد</w:t>
      </w:r>
      <w:r w:rsidRPr="00FF267D">
        <w:rPr>
          <w:rFonts w:ascii="Times New Roman" w:eastAsia="Times New Roman" w:hAnsi="Times New Roman" w:cs="Times New Roman"/>
          <w:kern w:val="0"/>
          <w:sz w:val="28"/>
          <w:szCs w:val="28"/>
          <w:lang w:eastAsia="en-DE"/>
          <w14:ligatures w14:val="none"/>
        </w:rPr>
        <w:t>.</w:t>
      </w:r>
    </w:p>
    <w:p w14:paraId="183970E1"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مشکل رجوی این نیست که منتقد رضا پهلوی است. نقد حق اوست. هرکس در سیاست حق دارد رقیب خود را نقد کند</w:t>
      </w:r>
      <w:r w:rsidRPr="00FF267D">
        <w:rPr>
          <w:rFonts w:ascii="Times New Roman" w:eastAsia="Times New Roman" w:hAnsi="Times New Roman" w:cs="Times New Roman"/>
          <w:kern w:val="0"/>
          <w:sz w:val="28"/>
          <w:szCs w:val="28"/>
          <w:lang w:eastAsia="en-DE"/>
          <w14:ligatures w14:val="none"/>
        </w:rPr>
        <w:t>.</w:t>
      </w:r>
    </w:p>
    <w:p w14:paraId="6EAC167E"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مشکل از جایی آغاز می‌شود که نقد، جای خود را به مغلطه می‌دهد؛ و مغلطه، جای خود را به تحقیر</w:t>
      </w:r>
      <w:r w:rsidRPr="00FF267D">
        <w:rPr>
          <w:rFonts w:ascii="Times New Roman" w:eastAsia="Times New Roman" w:hAnsi="Times New Roman" w:cs="Times New Roman"/>
          <w:kern w:val="0"/>
          <w:sz w:val="28"/>
          <w:szCs w:val="28"/>
          <w:lang w:eastAsia="en-DE"/>
          <w14:ligatures w14:val="none"/>
        </w:rPr>
        <w:t>.</w:t>
      </w:r>
    </w:p>
    <w:p w14:paraId="5AE7C6CC"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وقتی برای پاسخ نداشتن، لقب می‌سازند، یعنی استدلال کم آمده است</w:t>
      </w:r>
      <w:r w:rsidRPr="00FF267D">
        <w:rPr>
          <w:rFonts w:ascii="Times New Roman" w:eastAsia="Times New Roman" w:hAnsi="Times New Roman" w:cs="Times New Roman"/>
          <w:kern w:val="0"/>
          <w:sz w:val="28"/>
          <w:szCs w:val="28"/>
          <w:lang w:eastAsia="en-DE"/>
          <w14:ligatures w14:val="none"/>
        </w:rPr>
        <w:t>.</w:t>
      </w:r>
    </w:p>
    <w:p w14:paraId="2586FD1C" w14:textId="46A8E653" w:rsidR="005B284B" w:rsidRPr="00FF267D" w:rsidRDefault="006614DC" w:rsidP="005B284B">
      <w:pPr>
        <w:bidi/>
        <w:spacing w:before="100" w:beforeAutospacing="1" w:after="100" w:afterAutospacing="1" w:line="240" w:lineRule="auto"/>
        <w:rPr>
          <w:rFonts w:ascii="Times New Roman" w:eastAsia="Times New Roman" w:hAnsi="Times New Roman" w:cs="Times New Roman"/>
          <w:kern w:val="0"/>
          <w:sz w:val="28"/>
          <w:szCs w:val="28"/>
          <w:rtl/>
          <w:lang w:eastAsia="en-DE"/>
          <w14:ligatures w14:val="none"/>
        </w:rPr>
      </w:pPr>
      <w:r w:rsidRPr="00FF267D">
        <w:rPr>
          <w:rFonts w:ascii="Times New Roman" w:eastAsia="Times New Roman" w:hAnsi="Times New Roman" w:cs="Times New Roman"/>
          <w:kern w:val="0"/>
          <w:sz w:val="28"/>
          <w:szCs w:val="28"/>
          <w:rtl/>
          <w:lang w:eastAsia="en-DE"/>
          <w14:ligatures w14:val="none"/>
        </w:rPr>
        <w:t xml:space="preserve">وقتی می‌گویند «بچه شاه» و خیال می‌کنند با این عبارت میلیون‌ها انسان را از حمایت </w:t>
      </w:r>
      <w:r w:rsidR="005B284B" w:rsidRPr="00FF267D">
        <w:rPr>
          <w:rFonts w:ascii="Times New Roman" w:eastAsia="Times New Roman" w:hAnsi="Times New Roman" w:cs="Times New Roman" w:hint="cs"/>
          <w:kern w:val="0"/>
          <w:sz w:val="28"/>
          <w:szCs w:val="28"/>
          <w:rtl/>
          <w:lang w:eastAsia="en-DE"/>
          <w14:ligatures w14:val="none"/>
        </w:rPr>
        <w:t xml:space="preserve">وی </w:t>
      </w:r>
      <w:r w:rsidRPr="00FF267D">
        <w:rPr>
          <w:rFonts w:ascii="Times New Roman" w:eastAsia="Times New Roman" w:hAnsi="Times New Roman" w:cs="Times New Roman"/>
          <w:kern w:val="0"/>
          <w:sz w:val="28"/>
          <w:szCs w:val="28"/>
          <w:rtl/>
          <w:lang w:eastAsia="en-DE"/>
          <w14:ligatures w14:val="none"/>
        </w:rPr>
        <w:t>بازمی‌دارند، سیاست را با حیاط مدرسه اشتباه گرفته‌اند</w:t>
      </w:r>
      <w:r w:rsidRPr="00FF267D">
        <w:rPr>
          <w:rFonts w:ascii="Times New Roman" w:eastAsia="Times New Roman" w:hAnsi="Times New Roman" w:cs="Times New Roman"/>
          <w:kern w:val="0"/>
          <w:sz w:val="28"/>
          <w:szCs w:val="28"/>
          <w:lang w:eastAsia="en-DE"/>
          <w14:ligatures w14:val="none"/>
        </w:rPr>
        <w:t>.</w:t>
      </w:r>
    </w:p>
    <w:p w14:paraId="7BB410A8" w14:textId="77777777" w:rsidR="005B284B" w:rsidRPr="00FF267D" w:rsidRDefault="005B284B" w:rsidP="005B284B">
      <w:pPr>
        <w:bidi/>
        <w:spacing w:before="100" w:beforeAutospacing="1" w:after="100" w:afterAutospacing="1" w:line="240" w:lineRule="auto"/>
        <w:rPr>
          <w:rFonts w:ascii="Times New Roman" w:eastAsia="Times New Roman" w:hAnsi="Times New Roman" w:cs="Times New Roman"/>
          <w:kern w:val="0"/>
          <w:sz w:val="28"/>
          <w:szCs w:val="28"/>
          <w:rtl/>
          <w:lang w:eastAsia="en-DE"/>
          <w14:ligatures w14:val="none"/>
        </w:rPr>
      </w:pPr>
    </w:p>
    <w:p w14:paraId="275CDEC6" w14:textId="6CC03A3C" w:rsidR="006614DC" w:rsidRPr="00FF267D" w:rsidRDefault="006614DC" w:rsidP="005B284B">
      <w:pPr>
        <w:bidi/>
        <w:spacing w:before="100" w:beforeAutospacing="1" w:after="100" w:afterAutospacing="1" w:line="240" w:lineRule="auto"/>
        <w:outlineLvl w:val="1"/>
        <w:rPr>
          <w:rFonts w:ascii="Times New Roman" w:eastAsia="Times New Roman" w:hAnsi="Times New Roman" w:cs="Times New Roman"/>
          <w:b/>
          <w:bCs/>
          <w:kern w:val="0"/>
          <w:sz w:val="28"/>
          <w:szCs w:val="28"/>
          <w:lang w:eastAsia="en-DE"/>
          <w14:ligatures w14:val="none"/>
        </w:rPr>
      </w:pPr>
      <w:r w:rsidRPr="00FF267D">
        <w:rPr>
          <w:rFonts w:ascii="Times New Roman" w:eastAsia="Times New Roman" w:hAnsi="Times New Roman" w:cs="Times New Roman"/>
          <w:b/>
          <w:bCs/>
          <w:kern w:val="0"/>
          <w:sz w:val="28"/>
          <w:szCs w:val="28"/>
          <w:rtl/>
          <w:lang w:eastAsia="en-DE"/>
          <w14:ligatures w14:val="none"/>
        </w:rPr>
        <w:t>یک کلاس کوچک ادب سیاسی</w:t>
      </w:r>
    </w:p>
    <w:p w14:paraId="30DB113F" w14:textId="1BF66BF0"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 xml:space="preserve">و در این میان، شاید بد نباشد آقای رجوی یک </w:t>
      </w:r>
      <w:r w:rsidR="005B284B" w:rsidRPr="00FF267D">
        <w:rPr>
          <w:rFonts w:ascii="Times New Roman" w:eastAsia="Times New Roman" w:hAnsi="Times New Roman" w:cs="Times New Roman" w:hint="cs"/>
          <w:kern w:val="0"/>
          <w:sz w:val="28"/>
          <w:szCs w:val="28"/>
          <w:rtl/>
          <w:lang w:eastAsia="en-DE"/>
          <w14:ligatures w14:val="none"/>
        </w:rPr>
        <w:t xml:space="preserve">دوره </w:t>
      </w:r>
      <w:r w:rsidRPr="00FF267D">
        <w:rPr>
          <w:rFonts w:ascii="Times New Roman" w:eastAsia="Times New Roman" w:hAnsi="Times New Roman" w:cs="Times New Roman"/>
          <w:kern w:val="0"/>
          <w:sz w:val="28"/>
          <w:szCs w:val="28"/>
          <w:rtl/>
          <w:lang w:eastAsia="en-DE"/>
          <w14:ligatures w14:val="none"/>
        </w:rPr>
        <w:t>درس کوتاه هم در</w:t>
      </w:r>
      <w:r w:rsidR="005B284B" w:rsidRPr="00FF267D">
        <w:rPr>
          <w:rFonts w:ascii="Times New Roman" w:eastAsia="Times New Roman" w:hAnsi="Times New Roman" w:cs="Times New Roman" w:hint="cs"/>
          <w:kern w:val="0"/>
          <w:sz w:val="28"/>
          <w:szCs w:val="28"/>
          <w:rtl/>
          <w:lang w:eastAsia="en-DE"/>
          <w14:ligatures w14:val="none"/>
        </w:rPr>
        <w:t xml:space="preserve"> زمینه</w:t>
      </w:r>
      <w:r w:rsidRPr="00FF267D">
        <w:rPr>
          <w:rFonts w:ascii="Times New Roman" w:eastAsia="Times New Roman" w:hAnsi="Times New Roman" w:cs="Times New Roman"/>
          <w:kern w:val="0"/>
          <w:sz w:val="28"/>
          <w:szCs w:val="28"/>
          <w:rtl/>
          <w:lang w:eastAsia="en-DE"/>
          <w14:ligatures w14:val="none"/>
        </w:rPr>
        <w:t xml:space="preserve"> «ادب سیاسی» بیاموزد</w:t>
      </w:r>
      <w:r w:rsidRPr="00FF267D">
        <w:rPr>
          <w:rFonts w:ascii="Times New Roman" w:eastAsia="Times New Roman" w:hAnsi="Times New Roman" w:cs="Times New Roman"/>
          <w:kern w:val="0"/>
          <w:sz w:val="28"/>
          <w:szCs w:val="28"/>
          <w:lang w:eastAsia="en-DE"/>
          <w14:ligatures w14:val="none"/>
        </w:rPr>
        <w:t>.</w:t>
      </w:r>
    </w:p>
    <w:p w14:paraId="5F316405"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واقعاً چیز پیچیده‌ای نیست</w:t>
      </w:r>
      <w:r w:rsidRPr="00FF267D">
        <w:rPr>
          <w:rFonts w:ascii="Times New Roman" w:eastAsia="Times New Roman" w:hAnsi="Times New Roman" w:cs="Times New Roman"/>
          <w:kern w:val="0"/>
          <w:sz w:val="28"/>
          <w:szCs w:val="28"/>
          <w:lang w:eastAsia="en-DE"/>
          <w14:ligatures w14:val="none"/>
        </w:rPr>
        <w:t>.</w:t>
      </w:r>
    </w:p>
    <w:p w14:paraId="04D6EE42"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کافی است گاهی چند مصاحبه زنده شاهزاده رضا پهلوی با خبرنگارانی را تماشا کند که نه تنها منتقد خود او، بلکه منتقد پدرش، خاندان پهلوی و سراسر تاریخ حکومت پهلوی‌اند</w:t>
      </w:r>
      <w:r w:rsidRPr="00FF267D">
        <w:rPr>
          <w:rFonts w:ascii="Times New Roman" w:eastAsia="Times New Roman" w:hAnsi="Times New Roman" w:cs="Times New Roman"/>
          <w:kern w:val="0"/>
          <w:sz w:val="28"/>
          <w:szCs w:val="28"/>
          <w:lang w:eastAsia="en-DE"/>
          <w14:ligatures w14:val="none"/>
        </w:rPr>
        <w:t>.</w:t>
      </w:r>
    </w:p>
    <w:p w14:paraId="447F16AB"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خبرنگار سؤال سخت می‌پرسد</w:t>
      </w:r>
      <w:r w:rsidRPr="00FF267D">
        <w:rPr>
          <w:rFonts w:ascii="Times New Roman" w:eastAsia="Times New Roman" w:hAnsi="Times New Roman" w:cs="Times New Roman"/>
          <w:kern w:val="0"/>
          <w:sz w:val="28"/>
          <w:szCs w:val="28"/>
          <w:lang w:eastAsia="en-DE"/>
          <w14:ligatures w14:val="none"/>
        </w:rPr>
        <w:t>.</w:t>
      </w:r>
    </w:p>
    <w:p w14:paraId="5A957CE7"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گاه تند می‌پرسد</w:t>
      </w:r>
      <w:r w:rsidRPr="00FF267D">
        <w:rPr>
          <w:rFonts w:ascii="Times New Roman" w:eastAsia="Times New Roman" w:hAnsi="Times New Roman" w:cs="Times New Roman"/>
          <w:kern w:val="0"/>
          <w:sz w:val="28"/>
          <w:szCs w:val="28"/>
          <w:lang w:eastAsia="en-DE"/>
          <w14:ligatures w14:val="none"/>
        </w:rPr>
        <w:t>.</w:t>
      </w:r>
    </w:p>
    <w:p w14:paraId="33E5A181"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گاه گذشته را به چالش می‌کشد</w:t>
      </w:r>
      <w:r w:rsidRPr="00FF267D">
        <w:rPr>
          <w:rFonts w:ascii="Times New Roman" w:eastAsia="Times New Roman" w:hAnsi="Times New Roman" w:cs="Times New Roman"/>
          <w:kern w:val="0"/>
          <w:sz w:val="28"/>
          <w:szCs w:val="28"/>
          <w:lang w:eastAsia="en-DE"/>
          <w14:ligatures w14:val="none"/>
        </w:rPr>
        <w:t>.</w:t>
      </w:r>
    </w:p>
    <w:p w14:paraId="0B71A7CF"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گاه اتهام مطرح می‌کند</w:t>
      </w:r>
      <w:r w:rsidRPr="00FF267D">
        <w:rPr>
          <w:rFonts w:ascii="Times New Roman" w:eastAsia="Times New Roman" w:hAnsi="Times New Roman" w:cs="Times New Roman"/>
          <w:kern w:val="0"/>
          <w:sz w:val="28"/>
          <w:szCs w:val="28"/>
          <w:lang w:eastAsia="en-DE"/>
          <w14:ligatures w14:val="none"/>
        </w:rPr>
        <w:t>.</w:t>
      </w:r>
    </w:p>
    <w:p w14:paraId="223F70CA"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و پاسخ، پاسخ است؛ نه پرتاب لقب</w:t>
      </w:r>
      <w:r w:rsidRPr="00FF267D">
        <w:rPr>
          <w:rFonts w:ascii="Times New Roman" w:eastAsia="Times New Roman" w:hAnsi="Times New Roman" w:cs="Times New Roman"/>
          <w:kern w:val="0"/>
          <w:sz w:val="28"/>
          <w:szCs w:val="28"/>
          <w:lang w:eastAsia="en-DE"/>
          <w14:ligatures w14:val="none"/>
        </w:rPr>
        <w:t>.</w:t>
      </w:r>
    </w:p>
    <w:p w14:paraId="76D6BEE2"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ممکن است کسی با آن پاسخ‌ها قانع نشود. این حق اوست</w:t>
      </w:r>
      <w:r w:rsidRPr="00FF267D">
        <w:rPr>
          <w:rFonts w:ascii="Times New Roman" w:eastAsia="Times New Roman" w:hAnsi="Times New Roman" w:cs="Times New Roman"/>
          <w:kern w:val="0"/>
          <w:sz w:val="28"/>
          <w:szCs w:val="28"/>
          <w:lang w:eastAsia="en-DE"/>
          <w14:ligatures w14:val="none"/>
        </w:rPr>
        <w:t>.</w:t>
      </w:r>
    </w:p>
    <w:p w14:paraId="2765EB93"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ممکن است منتقد بگوید پاسخ ناکافی است. این هم حق اوست</w:t>
      </w:r>
      <w:r w:rsidRPr="00FF267D">
        <w:rPr>
          <w:rFonts w:ascii="Times New Roman" w:eastAsia="Times New Roman" w:hAnsi="Times New Roman" w:cs="Times New Roman"/>
          <w:kern w:val="0"/>
          <w:sz w:val="28"/>
          <w:szCs w:val="28"/>
          <w:lang w:eastAsia="en-DE"/>
          <w14:ligatures w14:val="none"/>
        </w:rPr>
        <w:t>.</w:t>
      </w:r>
    </w:p>
    <w:p w14:paraId="0C0B2977" w14:textId="5B78358A"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lastRenderedPageBreak/>
        <w:t>اما گفت‌وگو، دست‌کم در قلمرو سیاست باقی می‌ماند و به بازار دشنام و «جفتک چارکش» و نعلین</w:t>
      </w:r>
      <w:r w:rsidR="00436F07" w:rsidRPr="00FF267D">
        <w:rPr>
          <w:rFonts w:ascii="Times New Roman" w:eastAsia="Times New Roman" w:hAnsi="Times New Roman" w:cs="Times New Roman" w:hint="cs"/>
          <w:kern w:val="0"/>
          <w:sz w:val="28"/>
          <w:szCs w:val="28"/>
          <w:rtl/>
          <w:lang w:eastAsia="en-DE"/>
          <w14:ligatures w14:val="none"/>
        </w:rPr>
        <w:t xml:space="preserve"> پرتاب کردن،</w:t>
      </w:r>
      <w:r w:rsidRPr="00FF267D">
        <w:rPr>
          <w:rFonts w:ascii="Times New Roman" w:eastAsia="Times New Roman" w:hAnsi="Times New Roman" w:cs="Times New Roman"/>
          <w:kern w:val="0"/>
          <w:sz w:val="28"/>
          <w:szCs w:val="28"/>
          <w:rtl/>
          <w:lang w:eastAsia="en-DE"/>
          <w14:ligatures w14:val="none"/>
        </w:rPr>
        <w:t xml:space="preserve"> فرو نمی‌غلتد</w:t>
      </w:r>
      <w:r w:rsidRPr="00FF267D">
        <w:rPr>
          <w:rFonts w:ascii="Times New Roman" w:eastAsia="Times New Roman" w:hAnsi="Times New Roman" w:cs="Times New Roman"/>
          <w:kern w:val="0"/>
          <w:sz w:val="28"/>
          <w:szCs w:val="28"/>
          <w:lang w:eastAsia="en-DE"/>
          <w14:ligatures w14:val="none"/>
        </w:rPr>
        <w:t>.</w:t>
      </w:r>
    </w:p>
    <w:p w14:paraId="23428383"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شاید مسعود رجوی بتواند از همین یک نکته چیزی بیاموزد</w:t>
      </w:r>
      <w:r w:rsidRPr="00FF267D">
        <w:rPr>
          <w:rFonts w:ascii="Times New Roman" w:eastAsia="Times New Roman" w:hAnsi="Times New Roman" w:cs="Times New Roman"/>
          <w:kern w:val="0"/>
          <w:sz w:val="28"/>
          <w:szCs w:val="28"/>
          <w:lang w:eastAsia="en-DE"/>
          <w14:ligatures w14:val="none"/>
        </w:rPr>
        <w:t>.</w:t>
      </w:r>
    </w:p>
    <w:p w14:paraId="49BC04CB"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کسی که ادعای «جمهوری دموکراتیک» دارد، بد نیست گاهی زبان دموکراسی را هم تمرین کند</w:t>
      </w:r>
      <w:r w:rsidRPr="00FF267D">
        <w:rPr>
          <w:rFonts w:ascii="Times New Roman" w:eastAsia="Times New Roman" w:hAnsi="Times New Roman" w:cs="Times New Roman"/>
          <w:kern w:val="0"/>
          <w:sz w:val="28"/>
          <w:szCs w:val="28"/>
          <w:lang w:eastAsia="en-DE"/>
          <w14:ligatures w14:val="none"/>
        </w:rPr>
        <w:t>.</w:t>
      </w:r>
    </w:p>
    <w:p w14:paraId="4D10AF2B"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 xml:space="preserve">دموکراسی فقط صندوق رأی نیست؛ </w:t>
      </w:r>
      <w:r w:rsidRPr="00FF267D">
        <w:rPr>
          <w:rFonts w:ascii="Times New Roman" w:eastAsia="Times New Roman" w:hAnsi="Times New Roman" w:cs="Times New Roman"/>
          <w:b/>
          <w:bCs/>
          <w:kern w:val="0"/>
          <w:sz w:val="28"/>
          <w:szCs w:val="28"/>
          <w:rtl/>
          <w:lang w:eastAsia="en-DE"/>
          <w14:ligatures w14:val="none"/>
        </w:rPr>
        <w:t>شیوه رفتار با مخالف نیز هست</w:t>
      </w:r>
      <w:r w:rsidRPr="00FF267D">
        <w:rPr>
          <w:rFonts w:ascii="Times New Roman" w:eastAsia="Times New Roman" w:hAnsi="Times New Roman" w:cs="Times New Roman"/>
          <w:b/>
          <w:bCs/>
          <w:kern w:val="0"/>
          <w:sz w:val="28"/>
          <w:szCs w:val="28"/>
          <w:lang w:eastAsia="en-DE"/>
          <w14:ligatures w14:val="none"/>
        </w:rPr>
        <w:t>.</w:t>
      </w:r>
    </w:p>
    <w:p w14:paraId="141CF325"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کسی که برای هر مخالف سیاسی برچسب آماده دارد، هنوز با دموکراسی فاصله زیادی دارد؛ حتی اگر هزار بار نام آن را بر پرچم خود بنویسد</w:t>
      </w:r>
      <w:r w:rsidRPr="00FF267D">
        <w:rPr>
          <w:rFonts w:ascii="Times New Roman" w:eastAsia="Times New Roman" w:hAnsi="Times New Roman" w:cs="Times New Roman"/>
          <w:kern w:val="0"/>
          <w:sz w:val="28"/>
          <w:szCs w:val="28"/>
          <w:lang w:eastAsia="en-DE"/>
          <w14:ligatures w14:val="none"/>
        </w:rPr>
        <w:t>.</w:t>
      </w:r>
    </w:p>
    <w:p w14:paraId="35A882D9"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ادب سیاسی ضعف نیست، آقای رجوی</w:t>
      </w:r>
      <w:r w:rsidRPr="00FF267D">
        <w:rPr>
          <w:rFonts w:ascii="Times New Roman" w:eastAsia="Times New Roman" w:hAnsi="Times New Roman" w:cs="Times New Roman"/>
          <w:kern w:val="0"/>
          <w:sz w:val="28"/>
          <w:szCs w:val="28"/>
          <w:lang w:eastAsia="en-DE"/>
          <w14:ligatures w14:val="none"/>
        </w:rPr>
        <w:t>.</w:t>
      </w:r>
    </w:p>
    <w:p w14:paraId="1CB07F59"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پاسخ دادن تسلیم نیست</w:t>
      </w:r>
      <w:r w:rsidRPr="00FF267D">
        <w:rPr>
          <w:rFonts w:ascii="Times New Roman" w:eastAsia="Times New Roman" w:hAnsi="Times New Roman" w:cs="Times New Roman"/>
          <w:kern w:val="0"/>
          <w:sz w:val="28"/>
          <w:szCs w:val="28"/>
          <w:lang w:eastAsia="en-DE"/>
          <w14:ligatures w14:val="none"/>
        </w:rPr>
        <w:t>.</w:t>
      </w:r>
    </w:p>
    <w:p w14:paraId="3A123BDE"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و احترام به منتقد، خیانت به آرمان نیست</w:t>
      </w:r>
      <w:r w:rsidRPr="00FF267D">
        <w:rPr>
          <w:rFonts w:ascii="Times New Roman" w:eastAsia="Times New Roman" w:hAnsi="Times New Roman" w:cs="Times New Roman"/>
          <w:kern w:val="0"/>
          <w:sz w:val="28"/>
          <w:szCs w:val="28"/>
          <w:lang w:eastAsia="en-DE"/>
          <w14:ligatures w14:val="none"/>
        </w:rPr>
        <w:t>.</w:t>
      </w:r>
    </w:p>
    <w:p w14:paraId="688F98E0"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البته پس از دهه‌ها زیستن در جهانی که مخالف یا باید «بر سر موضع» باشد یا مشکوک، طبیعی است که پذیرش این مفاهیم آسان نباشد. کسی که سال‌ها با چکش به سیاست نگاه کرده، بعید نیست هر مخالفی را میخ ببیند</w:t>
      </w:r>
      <w:r w:rsidRPr="00FF267D">
        <w:rPr>
          <w:rFonts w:ascii="Times New Roman" w:eastAsia="Times New Roman" w:hAnsi="Times New Roman" w:cs="Times New Roman"/>
          <w:kern w:val="0"/>
          <w:sz w:val="28"/>
          <w:szCs w:val="28"/>
          <w:lang w:eastAsia="en-DE"/>
          <w14:ligatures w14:val="none"/>
        </w:rPr>
        <w:t>.</w:t>
      </w:r>
    </w:p>
    <w:p w14:paraId="67E8B26C"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اما برای آغاز یک درس مقدماتی هیچ‌وقت دیر نیست</w:t>
      </w:r>
      <w:r w:rsidRPr="00FF267D">
        <w:rPr>
          <w:rFonts w:ascii="Times New Roman" w:eastAsia="Times New Roman" w:hAnsi="Times New Roman" w:cs="Times New Roman"/>
          <w:kern w:val="0"/>
          <w:sz w:val="28"/>
          <w:szCs w:val="28"/>
          <w:lang w:eastAsia="en-DE"/>
          <w14:ligatures w14:val="none"/>
        </w:rPr>
        <w:t>.</w:t>
      </w:r>
    </w:p>
    <w:p w14:paraId="0C0F4895" w14:textId="77777777" w:rsidR="00436F07" w:rsidRPr="00FF267D" w:rsidRDefault="00436F07" w:rsidP="006614DC">
      <w:pPr>
        <w:bidi/>
        <w:spacing w:before="100" w:beforeAutospacing="1" w:after="100" w:afterAutospacing="1" w:line="240" w:lineRule="auto"/>
        <w:outlineLvl w:val="1"/>
        <w:rPr>
          <w:rFonts w:ascii="Times New Roman" w:eastAsia="Times New Roman" w:hAnsi="Times New Roman" w:cs="Times New Roman"/>
          <w:b/>
          <w:bCs/>
          <w:kern w:val="0"/>
          <w:sz w:val="28"/>
          <w:szCs w:val="28"/>
          <w:rtl/>
          <w:lang w:eastAsia="en-DE"/>
          <w14:ligatures w14:val="none"/>
        </w:rPr>
      </w:pPr>
    </w:p>
    <w:p w14:paraId="6511CC66" w14:textId="2DAAC9DF" w:rsidR="006614DC" w:rsidRPr="00FF267D" w:rsidRDefault="006614DC" w:rsidP="00436F07">
      <w:pPr>
        <w:bidi/>
        <w:spacing w:before="100" w:beforeAutospacing="1" w:after="100" w:afterAutospacing="1" w:line="240" w:lineRule="auto"/>
        <w:outlineLvl w:val="1"/>
        <w:rPr>
          <w:rFonts w:ascii="Times New Roman" w:eastAsia="Times New Roman" w:hAnsi="Times New Roman" w:cs="Times New Roman"/>
          <w:b/>
          <w:bCs/>
          <w:kern w:val="0"/>
          <w:sz w:val="28"/>
          <w:szCs w:val="28"/>
          <w:lang w:eastAsia="en-DE"/>
          <w14:ligatures w14:val="none"/>
        </w:rPr>
      </w:pPr>
      <w:r w:rsidRPr="00FF267D">
        <w:rPr>
          <w:rFonts w:ascii="Times New Roman" w:eastAsia="Times New Roman" w:hAnsi="Times New Roman" w:cs="Times New Roman"/>
          <w:b/>
          <w:bCs/>
          <w:kern w:val="0"/>
          <w:sz w:val="28"/>
          <w:szCs w:val="28"/>
          <w:rtl/>
          <w:lang w:eastAsia="en-DE"/>
          <w14:ligatures w14:val="none"/>
        </w:rPr>
        <w:t>منظومه‌ای که همه باید دور خورشیدش بچرخند</w:t>
      </w:r>
    </w:p>
    <w:p w14:paraId="76DB45DC"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مشکل بنیادی‌تر اما شاید این باشد که رجوی هنوز جهان را از پنجره همان تصور قدیمی می‌بیند: سازمان او باید مرکز منظومه سیاست ایران باشد و دیگران باید گرد آن بچرخند</w:t>
      </w:r>
      <w:r w:rsidRPr="00FF267D">
        <w:rPr>
          <w:rFonts w:ascii="Times New Roman" w:eastAsia="Times New Roman" w:hAnsi="Times New Roman" w:cs="Times New Roman"/>
          <w:kern w:val="0"/>
          <w:sz w:val="28"/>
          <w:szCs w:val="28"/>
          <w:lang w:eastAsia="en-DE"/>
          <w14:ligatures w14:val="none"/>
        </w:rPr>
        <w:t>.</w:t>
      </w:r>
    </w:p>
    <w:p w14:paraId="5513FCD6"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اگر کسی مستقل باشد، مشکوک است</w:t>
      </w:r>
      <w:r w:rsidRPr="00FF267D">
        <w:rPr>
          <w:rFonts w:ascii="Times New Roman" w:eastAsia="Times New Roman" w:hAnsi="Times New Roman" w:cs="Times New Roman"/>
          <w:kern w:val="0"/>
          <w:sz w:val="28"/>
          <w:szCs w:val="28"/>
          <w:lang w:eastAsia="en-DE"/>
          <w14:ligatures w14:val="none"/>
        </w:rPr>
        <w:t>.</w:t>
      </w:r>
    </w:p>
    <w:p w14:paraId="7AD77794"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اگر محبوب‌تر شود، لابد دستی در کار است</w:t>
      </w:r>
      <w:r w:rsidRPr="00FF267D">
        <w:rPr>
          <w:rFonts w:ascii="Times New Roman" w:eastAsia="Times New Roman" w:hAnsi="Times New Roman" w:cs="Times New Roman"/>
          <w:kern w:val="0"/>
          <w:sz w:val="28"/>
          <w:szCs w:val="28"/>
          <w:lang w:eastAsia="en-DE"/>
          <w14:ligatures w14:val="none"/>
        </w:rPr>
        <w:t>.</w:t>
      </w:r>
    </w:p>
    <w:p w14:paraId="371360CD"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اگر مردم به او توجه کنند، لابد فریب خورده‌اند</w:t>
      </w:r>
      <w:r w:rsidRPr="00FF267D">
        <w:rPr>
          <w:rFonts w:ascii="Times New Roman" w:eastAsia="Times New Roman" w:hAnsi="Times New Roman" w:cs="Times New Roman"/>
          <w:kern w:val="0"/>
          <w:sz w:val="28"/>
          <w:szCs w:val="28"/>
          <w:lang w:eastAsia="en-DE"/>
          <w14:ligatures w14:val="none"/>
        </w:rPr>
        <w:t>.</w:t>
      </w:r>
    </w:p>
    <w:p w14:paraId="7D757202"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اگر کسی با مجاهدین همراه نشود، لابد به اندازه کافی انقلابی نیست</w:t>
      </w:r>
      <w:r w:rsidRPr="00FF267D">
        <w:rPr>
          <w:rFonts w:ascii="Times New Roman" w:eastAsia="Times New Roman" w:hAnsi="Times New Roman" w:cs="Times New Roman"/>
          <w:kern w:val="0"/>
          <w:sz w:val="28"/>
          <w:szCs w:val="28"/>
          <w:lang w:eastAsia="en-DE"/>
          <w14:ligatures w14:val="none"/>
        </w:rPr>
        <w:t>.</w:t>
      </w:r>
    </w:p>
    <w:p w14:paraId="1DA3B941"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و اگر سازمان مجاهدین نتواند اعتماد عمومی را به دست آورد، لابد دیگری عامل تفرقه بوده است</w:t>
      </w:r>
      <w:r w:rsidRPr="00FF267D">
        <w:rPr>
          <w:rFonts w:ascii="Times New Roman" w:eastAsia="Times New Roman" w:hAnsi="Times New Roman" w:cs="Times New Roman"/>
          <w:kern w:val="0"/>
          <w:sz w:val="28"/>
          <w:szCs w:val="28"/>
          <w:lang w:eastAsia="en-DE"/>
          <w14:ligatures w14:val="none"/>
        </w:rPr>
        <w:t>.</w:t>
      </w:r>
    </w:p>
    <w:p w14:paraId="2D06B646" w14:textId="2281C6C9"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 xml:space="preserve">این دیگر سیاست نیست؛ </w:t>
      </w:r>
      <w:r w:rsidRPr="00FF267D">
        <w:rPr>
          <w:rFonts w:ascii="Times New Roman" w:eastAsia="Times New Roman" w:hAnsi="Times New Roman" w:cs="Times New Roman"/>
          <w:b/>
          <w:bCs/>
          <w:kern w:val="0"/>
          <w:sz w:val="28"/>
          <w:szCs w:val="28"/>
          <w:rtl/>
          <w:lang w:eastAsia="en-DE"/>
          <w14:ligatures w14:val="none"/>
        </w:rPr>
        <w:t>کیهان‌شناسی تشکیلاتی</w:t>
      </w:r>
      <w:r w:rsidRPr="00FF267D">
        <w:rPr>
          <w:rFonts w:ascii="Times New Roman" w:eastAsia="Times New Roman" w:hAnsi="Times New Roman" w:cs="Times New Roman"/>
          <w:kern w:val="0"/>
          <w:sz w:val="28"/>
          <w:szCs w:val="28"/>
          <w:rtl/>
          <w:lang w:eastAsia="en-DE"/>
          <w14:ligatures w14:val="none"/>
        </w:rPr>
        <w:t xml:space="preserve"> </w:t>
      </w:r>
      <w:r w:rsidR="006A116C" w:rsidRPr="00FF267D">
        <w:rPr>
          <w:rFonts w:ascii="Times New Roman" w:eastAsia="Times New Roman" w:hAnsi="Times New Roman" w:cs="Times New Roman" w:hint="cs"/>
          <w:b/>
          <w:bCs/>
          <w:kern w:val="0"/>
          <w:sz w:val="28"/>
          <w:szCs w:val="28"/>
          <w:rtl/>
          <w:lang w:eastAsia="en-DE" w:bidi="fa-IR"/>
          <w14:ligatures w14:val="none"/>
        </w:rPr>
        <w:t>از نوع رجوی</w:t>
      </w:r>
      <w:r w:rsidR="006A116C" w:rsidRPr="00FF267D">
        <w:rPr>
          <w:rFonts w:ascii="Times New Roman" w:eastAsia="Times New Roman" w:hAnsi="Times New Roman" w:cs="Times New Roman" w:hint="cs"/>
          <w:kern w:val="0"/>
          <w:sz w:val="28"/>
          <w:szCs w:val="28"/>
          <w:rtl/>
          <w:lang w:eastAsia="en-DE" w:bidi="fa-IR"/>
          <w14:ligatures w14:val="none"/>
        </w:rPr>
        <w:t xml:space="preserve"> </w:t>
      </w:r>
      <w:r w:rsidRPr="00FF267D">
        <w:rPr>
          <w:rFonts w:ascii="Times New Roman" w:eastAsia="Times New Roman" w:hAnsi="Times New Roman" w:cs="Times New Roman"/>
          <w:kern w:val="0"/>
          <w:sz w:val="28"/>
          <w:szCs w:val="28"/>
          <w:rtl/>
          <w:lang w:eastAsia="en-DE"/>
          <w14:ligatures w14:val="none"/>
        </w:rPr>
        <w:t>ست</w:t>
      </w:r>
      <w:r w:rsidRPr="00FF267D">
        <w:rPr>
          <w:rFonts w:ascii="Times New Roman" w:eastAsia="Times New Roman" w:hAnsi="Times New Roman" w:cs="Times New Roman"/>
          <w:kern w:val="0"/>
          <w:sz w:val="28"/>
          <w:szCs w:val="28"/>
          <w:lang w:eastAsia="en-DE"/>
          <w14:ligatures w14:val="none"/>
        </w:rPr>
        <w:t>.</w:t>
      </w:r>
    </w:p>
    <w:p w14:paraId="758B7617" w14:textId="5F9225D5" w:rsidR="006614DC" w:rsidRPr="00FF267D" w:rsidRDefault="006614DC" w:rsidP="006614DC">
      <w:pPr>
        <w:bidi/>
        <w:spacing w:before="100" w:beforeAutospacing="1" w:after="100" w:afterAutospacing="1" w:line="240" w:lineRule="auto"/>
        <w:rPr>
          <w:rFonts w:ascii="Times New Roman" w:eastAsia="Times New Roman" w:hAnsi="Times New Roman" w:cs="Times New Roman"/>
          <w:b/>
          <w:bCs/>
          <w:kern w:val="0"/>
          <w:sz w:val="28"/>
          <w:szCs w:val="28"/>
          <w:lang w:eastAsia="en-DE"/>
          <w14:ligatures w14:val="none"/>
        </w:rPr>
      </w:pPr>
      <w:r w:rsidRPr="00FF267D">
        <w:rPr>
          <w:rFonts w:ascii="Times New Roman" w:eastAsia="Times New Roman" w:hAnsi="Times New Roman" w:cs="Times New Roman"/>
          <w:b/>
          <w:bCs/>
          <w:kern w:val="0"/>
          <w:sz w:val="28"/>
          <w:szCs w:val="28"/>
          <w:rtl/>
          <w:lang w:eastAsia="en-DE"/>
          <w14:ligatures w14:val="none"/>
        </w:rPr>
        <w:t>در این جهان،</w:t>
      </w:r>
      <w:r w:rsidR="0015189B" w:rsidRPr="00FF267D">
        <w:rPr>
          <w:rFonts w:ascii="Times New Roman" w:eastAsia="Times New Roman" w:hAnsi="Times New Roman" w:cs="Times New Roman" w:hint="cs"/>
          <w:b/>
          <w:bCs/>
          <w:kern w:val="0"/>
          <w:sz w:val="28"/>
          <w:szCs w:val="28"/>
          <w:rtl/>
          <w:lang w:eastAsia="en-DE"/>
          <w14:ligatures w14:val="none"/>
        </w:rPr>
        <w:t xml:space="preserve"> وی خورشید است</w:t>
      </w:r>
      <w:r w:rsidRPr="00FF267D">
        <w:rPr>
          <w:rFonts w:ascii="Times New Roman" w:eastAsia="Times New Roman" w:hAnsi="Times New Roman" w:cs="Times New Roman"/>
          <w:b/>
          <w:bCs/>
          <w:kern w:val="0"/>
          <w:sz w:val="28"/>
          <w:szCs w:val="28"/>
          <w:rtl/>
          <w:lang w:eastAsia="en-DE"/>
          <w14:ligatures w14:val="none"/>
        </w:rPr>
        <w:t xml:space="preserve"> و همه سیاره‌ها باید در مدار </w:t>
      </w:r>
      <w:r w:rsidR="0015189B" w:rsidRPr="00FF267D">
        <w:rPr>
          <w:rFonts w:ascii="Times New Roman" w:eastAsia="Times New Roman" w:hAnsi="Times New Roman" w:cs="Times New Roman" w:hint="cs"/>
          <w:b/>
          <w:bCs/>
          <w:kern w:val="0"/>
          <w:sz w:val="28"/>
          <w:szCs w:val="28"/>
          <w:rtl/>
          <w:lang w:eastAsia="en-DE"/>
          <w14:ligatures w14:val="none"/>
        </w:rPr>
        <w:t>او</w:t>
      </w:r>
      <w:r w:rsidRPr="00FF267D">
        <w:rPr>
          <w:rFonts w:ascii="Times New Roman" w:eastAsia="Times New Roman" w:hAnsi="Times New Roman" w:cs="Times New Roman"/>
          <w:b/>
          <w:bCs/>
          <w:kern w:val="0"/>
          <w:sz w:val="28"/>
          <w:szCs w:val="28"/>
          <w:rtl/>
          <w:lang w:eastAsia="en-DE"/>
          <w14:ligatures w14:val="none"/>
        </w:rPr>
        <w:t xml:space="preserve"> بچرخند. مشکل فقط این است که مردم ایران سال‌هاست از این منظومه خارج شده‌اند</w:t>
      </w:r>
      <w:r w:rsidRPr="00FF267D">
        <w:rPr>
          <w:rFonts w:ascii="Times New Roman" w:eastAsia="Times New Roman" w:hAnsi="Times New Roman" w:cs="Times New Roman"/>
          <w:b/>
          <w:bCs/>
          <w:kern w:val="0"/>
          <w:sz w:val="28"/>
          <w:szCs w:val="28"/>
          <w:lang w:eastAsia="en-DE"/>
          <w14:ligatures w14:val="none"/>
        </w:rPr>
        <w:t>.</w:t>
      </w:r>
    </w:p>
    <w:p w14:paraId="023E4852"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lastRenderedPageBreak/>
        <w:t>و ظاهراً هنوز کسی این خبر ناخوشایند را به مرکز فرماندهی نداده است</w:t>
      </w:r>
      <w:r w:rsidRPr="00FF267D">
        <w:rPr>
          <w:rFonts w:ascii="Times New Roman" w:eastAsia="Times New Roman" w:hAnsi="Times New Roman" w:cs="Times New Roman"/>
          <w:kern w:val="0"/>
          <w:sz w:val="28"/>
          <w:szCs w:val="28"/>
          <w:lang w:eastAsia="en-DE"/>
          <w14:ligatures w14:val="none"/>
        </w:rPr>
        <w:t>.</w:t>
      </w:r>
    </w:p>
    <w:p w14:paraId="2D6CA890" w14:textId="77777777" w:rsidR="0015189B" w:rsidRPr="00FF267D" w:rsidRDefault="0015189B" w:rsidP="006614DC">
      <w:pPr>
        <w:bidi/>
        <w:spacing w:before="100" w:beforeAutospacing="1" w:after="100" w:afterAutospacing="1" w:line="240" w:lineRule="auto"/>
        <w:outlineLvl w:val="1"/>
        <w:rPr>
          <w:rFonts w:ascii="Times New Roman" w:eastAsia="Times New Roman" w:hAnsi="Times New Roman" w:cs="Times New Roman"/>
          <w:b/>
          <w:bCs/>
          <w:kern w:val="0"/>
          <w:sz w:val="28"/>
          <w:szCs w:val="28"/>
          <w:rtl/>
          <w:lang w:eastAsia="en-DE"/>
          <w14:ligatures w14:val="none"/>
        </w:rPr>
      </w:pPr>
    </w:p>
    <w:p w14:paraId="2A691DEC" w14:textId="7D411769" w:rsidR="006614DC" w:rsidRPr="00FF267D" w:rsidRDefault="006614DC" w:rsidP="0015189B">
      <w:pPr>
        <w:bidi/>
        <w:spacing w:before="100" w:beforeAutospacing="1" w:after="100" w:afterAutospacing="1" w:line="240" w:lineRule="auto"/>
        <w:outlineLvl w:val="1"/>
        <w:rPr>
          <w:rFonts w:ascii="Times New Roman" w:eastAsia="Times New Roman" w:hAnsi="Times New Roman" w:cs="Times New Roman"/>
          <w:b/>
          <w:bCs/>
          <w:kern w:val="0"/>
          <w:sz w:val="28"/>
          <w:szCs w:val="28"/>
          <w:lang w:eastAsia="en-DE"/>
          <w14:ligatures w14:val="none"/>
        </w:rPr>
      </w:pPr>
      <w:r w:rsidRPr="00FF267D">
        <w:rPr>
          <w:rFonts w:ascii="Times New Roman" w:eastAsia="Times New Roman" w:hAnsi="Times New Roman" w:cs="Times New Roman"/>
          <w:b/>
          <w:bCs/>
          <w:kern w:val="0"/>
          <w:sz w:val="28"/>
          <w:szCs w:val="28"/>
          <w:rtl/>
          <w:lang w:eastAsia="en-DE"/>
          <w14:ligatures w14:val="none"/>
        </w:rPr>
        <w:t>طنز تلخ «عامل تفرقه</w:t>
      </w:r>
      <w:r w:rsidR="0015189B" w:rsidRPr="00FF267D">
        <w:rPr>
          <w:rFonts w:ascii="Times New Roman" w:eastAsia="Times New Roman" w:hAnsi="Times New Roman" w:cs="Times New Roman" w:hint="cs"/>
          <w:b/>
          <w:bCs/>
          <w:kern w:val="0"/>
          <w:sz w:val="28"/>
          <w:szCs w:val="28"/>
          <w:rtl/>
          <w:lang w:eastAsia="en-DE"/>
          <w14:ligatures w14:val="none"/>
        </w:rPr>
        <w:t>»</w:t>
      </w:r>
    </w:p>
    <w:p w14:paraId="1DADC00E"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اما طنز بزرگ پیام رجوی آنجاست که مردی که دهه‌ها خود را رهبر «تنها آلترناتیو» معرفی کرده، امروز از نبود ائتلاف و همبستگی در اپوزیسیون شکایت می‌کند</w:t>
      </w:r>
      <w:r w:rsidRPr="00FF267D">
        <w:rPr>
          <w:rFonts w:ascii="Times New Roman" w:eastAsia="Times New Roman" w:hAnsi="Times New Roman" w:cs="Times New Roman"/>
          <w:kern w:val="0"/>
          <w:sz w:val="28"/>
          <w:szCs w:val="28"/>
          <w:lang w:eastAsia="en-DE"/>
          <w14:ligatures w14:val="none"/>
        </w:rPr>
        <w:t>.</w:t>
      </w:r>
    </w:p>
    <w:p w14:paraId="2DAD90FC"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کسی که سال‌ها دیگران را به پذیرش هژمونی خود فرا می‌خواند، امروز از وحدت سخن می‌گوید</w:t>
      </w:r>
      <w:r w:rsidRPr="00FF267D">
        <w:rPr>
          <w:rFonts w:ascii="Times New Roman" w:eastAsia="Times New Roman" w:hAnsi="Times New Roman" w:cs="Times New Roman"/>
          <w:kern w:val="0"/>
          <w:sz w:val="28"/>
          <w:szCs w:val="28"/>
          <w:lang w:eastAsia="en-DE"/>
          <w14:ligatures w14:val="none"/>
        </w:rPr>
        <w:t>.</w:t>
      </w:r>
    </w:p>
    <w:p w14:paraId="769FDA5A"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کسی که «مرزبندی» را بر گفت‌وگو ترجیح می‌داد، امروز دیگران را متهم به تفرقه می‌کند</w:t>
      </w:r>
      <w:r w:rsidRPr="00FF267D">
        <w:rPr>
          <w:rFonts w:ascii="Times New Roman" w:eastAsia="Times New Roman" w:hAnsi="Times New Roman" w:cs="Times New Roman"/>
          <w:kern w:val="0"/>
          <w:sz w:val="28"/>
          <w:szCs w:val="28"/>
          <w:lang w:eastAsia="en-DE"/>
          <w14:ligatures w14:val="none"/>
        </w:rPr>
        <w:t>.</w:t>
      </w:r>
    </w:p>
    <w:p w14:paraId="6D88A17C"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کسی که هر رقیب جدی را تهدیدی علیه موقعیت تاریخی خود می‌بیند، امروز خود را مدافع همبستگی ملی معرفی می‌کند</w:t>
      </w:r>
      <w:r w:rsidRPr="00FF267D">
        <w:rPr>
          <w:rFonts w:ascii="Times New Roman" w:eastAsia="Times New Roman" w:hAnsi="Times New Roman" w:cs="Times New Roman"/>
          <w:kern w:val="0"/>
          <w:sz w:val="28"/>
          <w:szCs w:val="28"/>
          <w:lang w:eastAsia="en-DE"/>
          <w14:ligatures w14:val="none"/>
        </w:rPr>
        <w:t>.</w:t>
      </w:r>
    </w:p>
    <w:p w14:paraId="2DA7F661"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این فقط تناقض نیست</w:t>
      </w:r>
      <w:r w:rsidRPr="00FF267D">
        <w:rPr>
          <w:rFonts w:ascii="Times New Roman" w:eastAsia="Times New Roman" w:hAnsi="Times New Roman" w:cs="Times New Roman"/>
          <w:kern w:val="0"/>
          <w:sz w:val="28"/>
          <w:szCs w:val="28"/>
          <w:lang w:eastAsia="en-DE"/>
          <w14:ligatures w14:val="none"/>
        </w:rPr>
        <w:t>.</w:t>
      </w:r>
    </w:p>
    <w:p w14:paraId="1FA3A31C"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b/>
          <w:bCs/>
          <w:kern w:val="0"/>
          <w:sz w:val="28"/>
          <w:szCs w:val="28"/>
          <w:rtl/>
          <w:lang w:eastAsia="en-DE"/>
          <w14:ligatures w14:val="none"/>
        </w:rPr>
        <w:t>این طنز تلخ تاریخ سیاسی ماست</w:t>
      </w:r>
      <w:r w:rsidRPr="00FF267D">
        <w:rPr>
          <w:rFonts w:ascii="Times New Roman" w:eastAsia="Times New Roman" w:hAnsi="Times New Roman" w:cs="Times New Roman"/>
          <w:b/>
          <w:bCs/>
          <w:kern w:val="0"/>
          <w:sz w:val="28"/>
          <w:szCs w:val="28"/>
          <w:lang w:eastAsia="en-DE"/>
          <w14:ligatures w14:val="none"/>
        </w:rPr>
        <w:t>.</w:t>
      </w:r>
    </w:p>
    <w:p w14:paraId="19FC0962" w14:textId="31333F0A" w:rsidR="00757570" w:rsidRPr="00FF267D" w:rsidRDefault="00757570" w:rsidP="00757570">
      <w:pPr>
        <w:pStyle w:val="gjcqjg1a"/>
        <w:bidi/>
        <w:rPr>
          <w:sz w:val="28"/>
          <w:szCs w:val="28"/>
        </w:rPr>
      </w:pPr>
      <w:r w:rsidRPr="00FF267D">
        <w:rPr>
          <w:sz w:val="28"/>
          <w:szCs w:val="28"/>
          <w:rtl/>
        </w:rPr>
        <w:t>مثل مردی که سال‌ها بر دروازه شهر ایستاده و به هر رهگذری گفته است: «یا وارد قلعه من می‌شوی، یا دشمن منی!»؛ بعد دور خودش خندق کنده، دیوار کشیده و پل‌ها را خراب کرده و سرانجام، با حیرتی معصومانه می‌پرسد: «پس این تفرقه را چه کسی میان مردم انداخت؟</w:t>
      </w:r>
      <w:r w:rsidRPr="00FF267D">
        <w:rPr>
          <w:rFonts w:hint="cs"/>
          <w:sz w:val="28"/>
          <w:szCs w:val="28"/>
          <w:rtl/>
        </w:rPr>
        <w:t>»</w:t>
      </w:r>
    </w:p>
    <w:p w14:paraId="0872FDD2" w14:textId="77777777" w:rsidR="00757570" w:rsidRPr="00FF267D" w:rsidRDefault="00757570" w:rsidP="006614DC">
      <w:pPr>
        <w:bidi/>
        <w:spacing w:before="100" w:beforeAutospacing="1" w:after="100" w:afterAutospacing="1" w:line="240" w:lineRule="auto"/>
        <w:outlineLvl w:val="1"/>
        <w:rPr>
          <w:rFonts w:ascii="Times New Roman" w:eastAsia="Times New Roman" w:hAnsi="Times New Roman" w:cs="Times New Roman"/>
          <w:b/>
          <w:bCs/>
          <w:kern w:val="0"/>
          <w:sz w:val="28"/>
          <w:szCs w:val="28"/>
          <w:rtl/>
          <w:lang w:eastAsia="en-DE"/>
          <w14:ligatures w14:val="none"/>
        </w:rPr>
      </w:pPr>
    </w:p>
    <w:p w14:paraId="36D97550" w14:textId="16063D86" w:rsidR="006614DC" w:rsidRPr="00FF267D" w:rsidRDefault="006614DC" w:rsidP="00757570">
      <w:pPr>
        <w:bidi/>
        <w:spacing w:before="100" w:beforeAutospacing="1" w:after="100" w:afterAutospacing="1" w:line="240" w:lineRule="auto"/>
        <w:outlineLvl w:val="1"/>
        <w:rPr>
          <w:rFonts w:ascii="Times New Roman" w:eastAsia="Times New Roman" w:hAnsi="Times New Roman" w:cs="Times New Roman"/>
          <w:b/>
          <w:bCs/>
          <w:kern w:val="0"/>
          <w:sz w:val="28"/>
          <w:szCs w:val="28"/>
          <w:lang w:eastAsia="en-DE"/>
          <w14:ligatures w14:val="none"/>
        </w:rPr>
      </w:pPr>
      <w:r w:rsidRPr="00FF267D">
        <w:rPr>
          <w:rFonts w:ascii="Times New Roman" w:eastAsia="Times New Roman" w:hAnsi="Times New Roman" w:cs="Times New Roman"/>
          <w:b/>
          <w:bCs/>
          <w:kern w:val="0"/>
          <w:sz w:val="28"/>
          <w:szCs w:val="28"/>
          <w:rtl/>
          <w:lang w:eastAsia="en-DE"/>
          <w14:ligatures w14:val="none"/>
        </w:rPr>
        <w:t>رضا پهلوی یک واقعیت سیاسی است؛ با آن چه خواهید کرد؟</w:t>
      </w:r>
    </w:p>
    <w:p w14:paraId="4F764FE2"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شاهزاده رضا پهلوی را می‌توان نقد کرد</w:t>
      </w:r>
      <w:r w:rsidRPr="00FF267D">
        <w:rPr>
          <w:rFonts w:ascii="Times New Roman" w:eastAsia="Times New Roman" w:hAnsi="Times New Roman" w:cs="Times New Roman"/>
          <w:kern w:val="0"/>
          <w:sz w:val="28"/>
          <w:szCs w:val="28"/>
          <w:lang w:eastAsia="en-DE"/>
          <w14:ligatures w14:val="none"/>
        </w:rPr>
        <w:t>.</w:t>
      </w:r>
    </w:p>
    <w:p w14:paraId="08E3786E"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می‌توان با او مخالفت کرد</w:t>
      </w:r>
      <w:r w:rsidRPr="00FF267D">
        <w:rPr>
          <w:rFonts w:ascii="Times New Roman" w:eastAsia="Times New Roman" w:hAnsi="Times New Roman" w:cs="Times New Roman"/>
          <w:kern w:val="0"/>
          <w:sz w:val="28"/>
          <w:szCs w:val="28"/>
          <w:lang w:eastAsia="en-DE"/>
          <w14:ligatures w14:val="none"/>
        </w:rPr>
        <w:t>.</w:t>
      </w:r>
    </w:p>
    <w:p w14:paraId="198FD9F2"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می‌توان جمهوری‌خواه بود</w:t>
      </w:r>
      <w:r w:rsidRPr="00FF267D">
        <w:rPr>
          <w:rFonts w:ascii="Times New Roman" w:eastAsia="Times New Roman" w:hAnsi="Times New Roman" w:cs="Times New Roman"/>
          <w:kern w:val="0"/>
          <w:sz w:val="28"/>
          <w:szCs w:val="28"/>
          <w:lang w:eastAsia="en-DE"/>
          <w14:ligatures w14:val="none"/>
        </w:rPr>
        <w:t>.</w:t>
      </w:r>
    </w:p>
    <w:p w14:paraId="3EA8E56B"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می‌توان سلطنت مشروطه را نپذیرفت</w:t>
      </w:r>
      <w:r w:rsidRPr="00FF267D">
        <w:rPr>
          <w:rFonts w:ascii="Times New Roman" w:eastAsia="Times New Roman" w:hAnsi="Times New Roman" w:cs="Times New Roman"/>
          <w:kern w:val="0"/>
          <w:sz w:val="28"/>
          <w:szCs w:val="28"/>
          <w:lang w:eastAsia="en-DE"/>
          <w14:ligatures w14:val="none"/>
        </w:rPr>
        <w:t>.</w:t>
      </w:r>
    </w:p>
    <w:p w14:paraId="7075FECD"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می‌توان برنامه سیاسی او را ناکافی دانست</w:t>
      </w:r>
      <w:r w:rsidRPr="00FF267D">
        <w:rPr>
          <w:rFonts w:ascii="Times New Roman" w:eastAsia="Times New Roman" w:hAnsi="Times New Roman" w:cs="Times New Roman"/>
          <w:kern w:val="0"/>
          <w:sz w:val="28"/>
          <w:szCs w:val="28"/>
          <w:lang w:eastAsia="en-DE"/>
          <w14:ligatures w14:val="none"/>
        </w:rPr>
        <w:t>.</w:t>
      </w:r>
    </w:p>
    <w:p w14:paraId="79BD02DE"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اما نمی‌توان واقعیتی را که در برابر چشم همه قرار دارد، با دشنام پاک کرد: او امروز یکی از مهم‌ترین چهره‌های سیاسی مخالف جمهوری اسلامی است و میلیون‌ها ایرانی در داخل و خارج از کشور به او و نقش او در مرحله گذار از جمهوری اسلامی توجه و اعتماد دارند</w:t>
      </w:r>
      <w:r w:rsidRPr="00FF267D">
        <w:rPr>
          <w:rFonts w:ascii="Times New Roman" w:eastAsia="Times New Roman" w:hAnsi="Times New Roman" w:cs="Times New Roman"/>
          <w:kern w:val="0"/>
          <w:sz w:val="28"/>
          <w:szCs w:val="28"/>
          <w:lang w:eastAsia="en-DE"/>
          <w14:ligatures w14:val="none"/>
        </w:rPr>
        <w:t>.</w:t>
      </w:r>
    </w:p>
    <w:p w14:paraId="6323FD5A"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این حمایت را نمی‌توان با فرمان لغو کرد</w:t>
      </w:r>
      <w:r w:rsidRPr="00FF267D">
        <w:rPr>
          <w:rFonts w:ascii="Times New Roman" w:eastAsia="Times New Roman" w:hAnsi="Times New Roman" w:cs="Times New Roman"/>
          <w:kern w:val="0"/>
          <w:sz w:val="28"/>
          <w:szCs w:val="28"/>
          <w:lang w:eastAsia="en-DE"/>
          <w14:ligatures w14:val="none"/>
        </w:rPr>
        <w:t>.</w:t>
      </w:r>
    </w:p>
    <w:p w14:paraId="76BB4587"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مردم به دستور کسی علاقه‌مند نمی‌شوند</w:t>
      </w:r>
      <w:r w:rsidRPr="00FF267D">
        <w:rPr>
          <w:rFonts w:ascii="Times New Roman" w:eastAsia="Times New Roman" w:hAnsi="Times New Roman" w:cs="Times New Roman"/>
          <w:kern w:val="0"/>
          <w:sz w:val="28"/>
          <w:szCs w:val="28"/>
          <w:lang w:eastAsia="en-DE"/>
          <w14:ligatures w14:val="none"/>
        </w:rPr>
        <w:t>.</w:t>
      </w:r>
    </w:p>
    <w:p w14:paraId="09673219"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lastRenderedPageBreak/>
        <w:t>همان‌گونه که مردم را نمی‌توان با لقب‌های تحقیرآمیز از انتخاب خود شرمنده کرد</w:t>
      </w:r>
      <w:r w:rsidRPr="00FF267D">
        <w:rPr>
          <w:rFonts w:ascii="Times New Roman" w:eastAsia="Times New Roman" w:hAnsi="Times New Roman" w:cs="Times New Roman"/>
          <w:kern w:val="0"/>
          <w:sz w:val="28"/>
          <w:szCs w:val="28"/>
          <w:lang w:eastAsia="en-DE"/>
          <w14:ligatures w14:val="none"/>
        </w:rPr>
        <w:t>.</w:t>
      </w:r>
    </w:p>
    <w:p w14:paraId="56F9ABD8"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دموکراسی دقیقاً از همان نقطه‌ای آغاز می‌شود که شما بپذیرید مردم حق دارند کسی را انتخاب کنند که شما انتخابش نمی‌کنید</w:t>
      </w:r>
      <w:r w:rsidRPr="00FF267D">
        <w:rPr>
          <w:rFonts w:ascii="Times New Roman" w:eastAsia="Times New Roman" w:hAnsi="Times New Roman" w:cs="Times New Roman"/>
          <w:kern w:val="0"/>
          <w:sz w:val="28"/>
          <w:szCs w:val="28"/>
          <w:lang w:eastAsia="en-DE"/>
          <w14:ligatures w14:val="none"/>
        </w:rPr>
        <w:t>.</w:t>
      </w:r>
    </w:p>
    <w:p w14:paraId="4342513D"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و شاید این همان چیزی باشد که برای هر مدعی «رهبری عقیدتی» دشوارترین درس است</w:t>
      </w:r>
      <w:r w:rsidRPr="00FF267D">
        <w:rPr>
          <w:rFonts w:ascii="Times New Roman" w:eastAsia="Times New Roman" w:hAnsi="Times New Roman" w:cs="Times New Roman"/>
          <w:kern w:val="0"/>
          <w:sz w:val="28"/>
          <w:szCs w:val="28"/>
          <w:lang w:eastAsia="en-DE"/>
          <w14:ligatures w14:val="none"/>
        </w:rPr>
        <w:t xml:space="preserve">: </w:t>
      </w:r>
      <w:r w:rsidRPr="00FF267D">
        <w:rPr>
          <w:rFonts w:ascii="Times New Roman" w:eastAsia="Times New Roman" w:hAnsi="Times New Roman" w:cs="Times New Roman"/>
          <w:b/>
          <w:bCs/>
          <w:kern w:val="0"/>
          <w:sz w:val="28"/>
          <w:szCs w:val="28"/>
          <w:rtl/>
          <w:lang w:eastAsia="en-DE"/>
          <w14:ligatures w14:val="none"/>
        </w:rPr>
        <w:t>پذیرش استقلال رأی انسان</w:t>
      </w:r>
      <w:r w:rsidRPr="00FF267D">
        <w:rPr>
          <w:rFonts w:ascii="Times New Roman" w:eastAsia="Times New Roman" w:hAnsi="Times New Roman" w:cs="Times New Roman"/>
          <w:b/>
          <w:bCs/>
          <w:kern w:val="0"/>
          <w:sz w:val="28"/>
          <w:szCs w:val="28"/>
          <w:lang w:eastAsia="en-DE"/>
          <w14:ligatures w14:val="none"/>
        </w:rPr>
        <w:t>.</w:t>
      </w:r>
    </w:p>
    <w:p w14:paraId="728C3899" w14:textId="77777777" w:rsidR="0044063B" w:rsidRPr="00FF267D" w:rsidRDefault="0044063B" w:rsidP="006614DC">
      <w:pPr>
        <w:bidi/>
        <w:spacing w:before="100" w:beforeAutospacing="1" w:after="100" w:afterAutospacing="1" w:line="240" w:lineRule="auto"/>
        <w:outlineLvl w:val="1"/>
        <w:rPr>
          <w:rFonts w:ascii="Times New Roman" w:eastAsia="Times New Roman" w:hAnsi="Times New Roman" w:cs="Times New Roman"/>
          <w:b/>
          <w:bCs/>
          <w:kern w:val="0"/>
          <w:sz w:val="28"/>
          <w:szCs w:val="28"/>
          <w:rtl/>
          <w:lang w:eastAsia="en-DE"/>
          <w14:ligatures w14:val="none"/>
        </w:rPr>
      </w:pPr>
    </w:p>
    <w:p w14:paraId="62336DD8" w14:textId="40901541" w:rsidR="006614DC" w:rsidRPr="00FF267D" w:rsidRDefault="006614DC" w:rsidP="0044063B">
      <w:pPr>
        <w:bidi/>
        <w:spacing w:before="100" w:beforeAutospacing="1" w:after="100" w:afterAutospacing="1" w:line="240" w:lineRule="auto"/>
        <w:outlineLvl w:val="1"/>
        <w:rPr>
          <w:rFonts w:ascii="Times New Roman" w:eastAsia="Times New Roman" w:hAnsi="Times New Roman" w:cs="Times New Roman"/>
          <w:b/>
          <w:bCs/>
          <w:kern w:val="0"/>
          <w:sz w:val="28"/>
          <w:szCs w:val="28"/>
          <w:lang w:eastAsia="en-DE"/>
          <w14:ligatures w14:val="none"/>
        </w:rPr>
      </w:pPr>
      <w:r w:rsidRPr="00FF267D">
        <w:rPr>
          <w:rFonts w:ascii="Times New Roman" w:eastAsia="Times New Roman" w:hAnsi="Times New Roman" w:cs="Times New Roman"/>
          <w:b/>
          <w:bCs/>
          <w:kern w:val="0"/>
          <w:sz w:val="28"/>
          <w:szCs w:val="28"/>
          <w:rtl/>
          <w:lang w:eastAsia="en-DE"/>
          <w14:ligatures w14:val="none"/>
        </w:rPr>
        <w:t>آینه‌ای برای عبرت</w:t>
      </w:r>
    </w:p>
    <w:p w14:paraId="6A09EBC1" w14:textId="6C8FAF35"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 xml:space="preserve">ایران امروز به یک فرمانروای فکری </w:t>
      </w:r>
      <w:r w:rsidR="00CA6D30" w:rsidRPr="00FF267D">
        <w:rPr>
          <w:rFonts w:ascii="Times New Roman" w:eastAsia="Times New Roman" w:hAnsi="Times New Roman" w:cs="Times New Roman" w:hint="cs"/>
          <w:kern w:val="0"/>
          <w:sz w:val="28"/>
          <w:szCs w:val="28"/>
          <w:rtl/>
          <w:lang w:eastAsia="en-DE"/>
          <w14:ligatures w14:val="none"/>
        </w:rPr>
        <w:t>خودشیفته</w:t>
      </w:r>
      <w:r w:rsidRPr="00FF267D">
        <w:rPr>
          <w:rFonts w:ascii="Times New Roman" w:eastAsia="Times New Roman" w:hAnsi="Times New Roman" w:cs="Times New Roman"/>
          <w:kern w:val="0"/>
          <w:sz w:val="28"/>
          <w:szCs w:val="28"/>
          <w:rtl/>
          <w:lang w:eastAsia="en-DE"/>
          <w14:ligatures w14:val="none"/>
        </w:rPr>
        <w:t xml:space="preserve"> نیاز ندارد</w:t>
      </w:r>
      <w:r w:rsidRPr="00FF267D">
        <w:rPr>
          <w:rFonts w:ascii="Times New Roman" w:eastAsia="Times New Roman" w:hAnsi="Times New Roman" w:cs="Times New Roman"/>
          <w:kern w:val="0"/>
          <w:sz w:val="28"/>
          <w:szCs w:val="28"/>
          <w:lang w:eastAsia="en-DE"/>
          <w14:ligatures w14:val="none"/>
        </w:rPr>
        <w:t>.</w:t>
      </w:r>
    </w:p>
    <w:p w14:paraId="19A647B9"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نه به یک شاه مطلقه تازه</w:t>
      </w:r>
      <w:r w:rsidRPr="00FF267D">
        <w:rPr>
          <w:rFonts w:ascii="Times New Roman" w:eastAsia="Times New Roman" w:hAnsi="Times New Roman" w:cs="Times New Roman"/>
          <w:kern w:val="0"/>
          <w:sz w:val="28"/>
          <w:szCs w:val="28"/>
          <w:lang w:eastAsia="en-DE"/>
          <w14:ligatures w14:val="none"/>
        </w:rPr>
        <w:t>.</w:t>
      </w:r>
    </w:p>
    <w:p w14:paraId="1B1A3A4F"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نه به یک شیخ تازه</w:t>
      </w:r>
      <w:r w:rsidRPr="00FF267D">
        <w:rPr>
          <w:rFonts w:ascii="Times New Roman" w:eastAsia="Times New Roman" w:hAnsi="Times New Roman" w:cs="Times New Roman"/>
          <w:kern w:val="0"/>
          <w:sz w:val="28"/>
          <w:szCs w:val="28"/>
          <w:lang w:eastAsia="en-DE"/>
          <w14:ligatures w14:val="none"/>
        </w:rPr>
        <w:t>.</w:t>
      </w:r>
    </w:p>
    <w:p w14:paraId="583BA1B8"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نه به یک رهبر عقیدتی تازه</w:t>
      </w:r>
      <w:r w:rsidRPr="00FF267D">
        <w:rPr>
          <w:rFonts w:ascii="Times New Roman" w:eastAsia="Times New Roman" w:hAnsi="Times New Roman" w:cs="Times New Roman"/>
          <w:kern w:val="0"/>
          <w:sz w:val="28"/>
          <w:szCs w:val="28"/>
          <w:lang w:eastAsia="en-DE"/>
          <w14:ligatures w14:val="none"/>
        </w:rPr>
        <w:t>.</w:t>
      </w:r>
    </w:p>
    <w:p w14:paraId="02B7F274"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ایران به حاکمیت قانون، آزادی، حقوق بشر، جدایی دین از حکومت، تمامیت ارضی و حق مردم برای تعیین سرنوشت خود نیاز دارد</w:t>
      </w:r>
      <w:r w:rsidRPr="00FF267D">
        <w:rPr>
          <w:rFonts w:ascii="Times New Roman" w:eastAsia="Times New Roman" w:hAnsi="Times New Roman" w:cs="Times New Roman"/>
          <w:kern w:val="0"/>
          <w:sz w:val="28"/>
          <w:szCs w:val="28"/>
          <w:lang w:eastAsia="en-DE"/>
          <w14:ligatures w14:val="none"/>
        </w:rPr>
        <w:t>.</w:t>
      </w:r>
    </w:p>
    <w:p w14:paraId="57D4660A" w14:textId="2454CD76" w:rsidR="006614DC" w:rsidRPr="00FF267D" w:rsidRDefault="006614DC" w:rsidP="00882D5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هیچ‌کس نباید از پیش مالک آینده ایران باشد</w:t>
      </w:r>
      <w:r w:rsidRPr="00FF267D">
        <w:rPr>
          <w:rFonts w:ascii="Times New Roman" w:eastAsia="Times New Roman" w:hAnsi="Times New Roman" w:cs="Times New Roman"/>
          <w:kern w:val="0"/>
          <w:sz w:val="28"/>
          <w:szCs w:val="28"/>
          <w:lang w:eastAsia="en-DE"/>
          <w14:ligatures w14:val="none"/>
        </w:rPr>
        <w:t>.</w:t>
      </w:r>
    </w:p>
    <w:p w14:paraId="0A5B6082"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اما هیچ‌کس هم حق ندارد انتخاب مردم را تحقیر کند و نام آن را دموکراسی بگذارد</w:t>
      </w:r>
      <w:r w:rsidRPr="00FF267D">
        <w:rPr>
          <w:rFonts w:ascii="Times New Roman" w:eastAsia="Times New Roman" w:hAnsi="Times New Roman" w:cs="Times New Roman"/>
          <w:kern w:val="0"/>
          <w:sz w:val="28"/>
          <w:szCs w:val="28"/>
          <w:lang w:eastAsia="en-DE"/>
          <w14:ligatures w14:val="none"/>
        </w:rPr>
        <w:t>.</w:t>
      </w:r>
    </w:p>
    <w:p w14:paraId="6E920AA7"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آقای رجوی، پیش از آنکه برای دیگران پرونده اتهام بسازید، شاید بهتر باشد یک بار به پرونده چهل‌وچندساله خود نگاه کنید</w:t>
      </w:r>
      <w:r w:rsidRPr="00FF267D">
        <w:rPr>
          <w:rFonts w:ascii="Times New Roman" w:eastAsia="Times New Roman" w:hAnsi="Times New Roman" w:cs="Times New Roman"/>
          <w:kern w:val="0"/>
          <w:sz w:val="28"/>
          <w:szCs w:val="28"/>
          <w:lang w:eastAsia="en-DE"/>
          <w14:ligatures w14:val="none"/>
        </w:rPr>
        <w:t>.</w:t>
      </w:r>
    </w:p>
    <w:p w14:paraId="73AFA80B"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چهار دهه وعده</w:t>
      </w:r>
      <w:r w:rsidRPr="00FF267D">
        <w:rPr>
          <w:rFonts w:ascii="Times New Roman" w:eastAsia="Times New Roman" w:hAnsi="Times New Roman" w:cs="Times New Roman"/>
          <w:kern w:val="0"/>
          <w:sz w:val="28"/>
          <w:szCs w:val="28"/>
          <w:lang w:eastAsia="en-DE"/>
          <w14:ligatures w14:val="none"/>
        </w:rPr>
        <w:t>.</w:t>
      </w:r>
    </w:p>
    <w:p w14:paraId="34CEA61B" w14:textId="0CA35063"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چهار دهه «تنها آلترناتیو</w:t>
      </w:r>
      <w:r w:rsidR="00882D57" w:rsidRPr="00FF267D">
        <w:rPr>
          <w:rFonts w:ascii="Times New Roman" w:eastAsia="Times New Roman" w:hAnsi="Times New Roman" w:cs="Times New Roman" w:hint="cs"/>
          <w:kern w:val="0"/>
          <w:sz w:val="28"/>
          <w:szCs w:val="28"/>
          <w:rtl/>
          <w:lang w:eastAsia="en-DE"/>
          <w14:ligatures w14:val="none"/>
        </w:rPr>
        <w:t>»</w:t>
      </w:r>
      <w:r w:rsidRPr="00FF267D">
        <w:rPr>
          <w:rFonts w:ascii="Times New Roman" w:eastAsia="Times New Roman" w:hAnsi="Times New Roman" w:cs="Times New Roman"/>
          <w:kern w:val="0"/>
          <w:sz w:val="28"/>
          <w:szCs w:val="28"/>
          <w:lang w:eastAsia="en-DE"/>
          <w14:ligatures w14:val="none"/>
        </w:rPr>
        <w:t>.</w:t>
      </w:r>
    </w:p>
    <w:p w14:paraId="76C73A3D"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چهار دهه سرنگونی قریب‌الوقوع</w:t>
      </w:r>
      <w:r w:rsidRPr="00FF267D">
        <w:rPr>
          <w:rFonts w:ascii="Times New Roman" w:eastAsia="Times New Roman" w:hAnsi="Times New Roman" w:cs="Times New Roman"/>
          <w:kern w:val="0"/>
          <w:sz w:val="28"/>
          <w:szCs w:val="28"/>
          <w:lang w:eastAsia="en-DE"/>
          <w14:ligatures w14:val="none"/>
        </w:rPr>
        <w:t>.</w:t>
      </w:r>
    </w:p>
    <w:p w14:paraId="54122D98"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چهار دهه مرزبندی</w:t>
      </w:r>
      <w:r w:rsidRPr="00FF267D">
        <w:rPr>
          <w:rFonts w:ascii="Times New Roman" w:eastAsia="Times New Roman" w:hAnsi="Times New Roman" w:cs="Times New Roman"/>
          <w:kern w:val="0"/>
          <w:sz w:val="28"/>
          <w:szCs w:val="28"/>
          <w:lang w:eastAsia="en-DE"/>
          <w14:ligatures w14:val="none"/>
        </w:rPr>
        <w:t>.</w:t>
      </w:r>
    </w:p>
    <w:p w14:paraId="586C0EBD"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چهار دهه دشمن‌سازی</w:t>
      </w:r>
      <w:r w:rsidRPr="00FF267D">
        <w:rPr>
          <w:rFonts w:ascii="Times New Roman" w:eastAsia="Times New Roman" w:hAnsi="Times New Roman" w:cs="Times New Roman"/>
          <w:kern w:val="0"/>
          <w:sz w:val="28"/>
          <w:szCs w:val="28"/>
          <w:lang w:eastAsia="en-DE"/>
          <w14:ligatures w14:val="none"/>
        </w:rPr>
        <w:t>.</w:t>
      </w:r>
    </w:p>
    <w:p w14:paraId="447E3F6D"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و چهار دهه ناتوانی در جلب آن اعتماد گسترده ملی که هر نیروی سیاسی برای ادعای رهبری یک ملت به آن نیاز دارد</w:t>
      </w:r>
      <w:r w:rsidRPr="00FF267D">
        <w:rPr>
          <w:rFonts w:ascii="Times New Roman" w:eastAsia="Times New Roman" w:hAnsi="Times New Roman" w:cs="Times New Roman"/>
          <w:kern w:val="0"/>
          <w:sz w:val="28"/>
          <w:szCs w:val="28"/>
          <w:lang w:eastAsia="en-DE"/>
          <w14:ligatures w14:val="none"/>
        </w:rPr>
        <w:t>.</w:t>
      </w:r>
    </w:p>
    <w:p w14:paraId="3A541F7A"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نسل جوان ایران امروز دیگر با تکرار شعارها قانع نمی‌شود</w:t>
      </w:r>
      <w:r w:rsidRPr="00FF267D">
        <w:rPr>
          <w:rFonts w:ascii="Times New Roman" w:eastAsia="Times New Roman" w:hAnsi="Times New Roman" w:cs="Times New Roman"/>
          <w:kern w:val="0"/>
          <w:sz w:val="28"/>
          <w:szCs w:val="28"/>
          <w:lang w:eastAsia="en-DE"/>
          <w14:ligatures w14:val="none"/>
        </w:rPr>
        <w:t>.</w:t>
      </w:r>
    </w:p>
    <w:p w14:paraId="48484DDB"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lastRenderedPageBreak/>
        <w:t>می‌پرسد</w:t>
      </w:r>
      <w:r w:rsidRPr="00FF267D">
        <w:rPr>
          <w:rFonts w:ascii="Times New Roman" w:eastAsia="Times New Roman" w:hAnsi="Times New Roman" w:cs="Times New Roman"/>
          <w:kern w:val="0"/>
          <w:sz w:val="28"/>
          <w:szCs w:val="28"/>
          <w:lang w:eastAsia="en-DE"/>
          <w14:ligatures w14:val="none"/>
        </w:rPr>
        <w:t>:</w:t>
      </w:r>
    </w:p>
    <w:p w14:paraId="18DFAFCA"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b/>
          <w:bCs/>
          <w:kern w:val="0"/>
          <w:sz w:val="28"/>
          <w:szCs w:val="28"/>
          <w:rtl/>
          <w:lang w:eastAsia="en-DE"/>
          <w14:ligatures w14:val="none"/>
        </w:rPr>
        <w:t>چرا باید به شما اعتماد کنیم؟</w:t>
      </w:r>
    </w:p>
    <w:p w14:paraId="58679B11"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و این پرسش را نمی‌توان با نام بردن از رضا پهلوی پاسخ داد</w:t>
      </w:r>
      <w:r w:rsidRPr="00FF267D">
        <w:rPr>
          <w:rFonts w:ascii="Times New Roman" w:eastAsia="Times New Roman" w:hAnsi="Times New Roman" w:cs="Times New Roman"/>
          <w:kern w:val="0"/>
          <w:sz w:val="28"/>
          <w:szCs w:val="28"/>
          <w:lang w:eastAsia="en-DE"/>
          <w14:ligatures w14:val="none"/>
        </w:rPr>
        <w:t>.</w:t>
      </w:r>
    </w:p>
    <w:p w14:paraId="19B4CE58"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آینه را بردارید، آقای رجوی</w:t>
      </w:r>
      <w:r w:rsidRPr="00FF267D">
        <w:rPr>
          <w:rFonts w:ascii="Times New Roman" w:eastAsia="Times New Roman" w:hAnsi="Times New Roman" w:cs="Times New Roman"/>
          <w:kern w:val="0"/>
          <w:sz w:val="28"/>
          <w:szCs w:val="28"/>
          <w:lang w:eastAsia="en-DE"/>
          <w14:ligatures w14:val="none"/>
        </w:rPr>
        <w:t>.</w:t>
      </w:r>
    </w:p>
    <w:p w14:paraId="485CC06A"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اما این بار آن را به سوی دیگری نگیرید</w:t>
      </w:r>
      <w:r w:rsidRPr="00FF267D">
        <w:rPr>
          <w:rFonts w:ascii="Times New Roman" w:eastAsia="Times New Roman" w:hAnsi="Times New Roman" w:cs="Times New Roman"/>
          <w:kern w:val="0"/>
          <w:sz w:val="28"/>
          <w:szCs w:val="28"/>
          <w:lang w:eastAsia="en-DE"/>
          <w14:ligatures w14:val="none"/>
        </w:rPr>
        <w:t>.</w:t>
      </w:r>
    </w:p>
    <w:p w14:paraId="294E700F"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روبه‌روی خودتان بگیرید</w:t>
      </w:r>
      <w:r w:rsidRPr="00FF267D">
        <w:rPr>
          <w:rFonts w:ascii="Times New Roman" w:eastAsia="Times New Roman" w:hAnsi="Times New Roman" w:cs="Times New Roman"/>
          <w:kern w:val="0"/>
          <w:sz w:val="28"/>
          <w:szCs w:val="28"/>
          <w:lang w:eastAsia="en-DE"/>
          <w14:ligatures w14:val="none"/>
        </w:rPr>
        <w:t>.</w:t>
      </w:r>
    </w:p>
    <w:p w14:paraId="412DC937"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شاید در آن، به جای چهره دشمن، چهره مردی را ببینید که بیش از چهار دهه است برای شکست‌های خود متهم می‌جوید، اما هنوز حاضر نشده سهم خویش را در این شکست‌ها ببیند</w:t>
      </w:r>
      <w:r w:rsidRPr="00FF267D">
        <w:rPr>
          <w:rFonts w:ascii="Times New Roman" w:eastAsia="Times New Roman" w:hAnsi="Times New Roman" w:cs="Times New Roman"/>
          <w:kern w:val="0"/>
          <w:sz w:val="28"/>
          <w:szCs w:val="28"/>
          <w:lang w:eastAsia="en-DE"/>
          <w14:ligatures w14:val="none"/>
        </w:rPr>
        <w:t>.</w:t>
      </w:r>
    </w:p>
    <w:p w14:paraId="148D0DB0"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و شاید تاریخ، در پایان، نه «بچه شاه» و نه «جفتک چارکش» را به یاد آورد</w:t>
      </w:r>
      <w:r w:rsidRPr="00FF267D">
        <w:rPr>
          <w:rFonts w:ascii="Times New Roman" w:eastAsia="Times New Roman" w:hAnsi="Times New Roman" w:cs="Times New Roman"/>
          <w:kern w:val="0"/>
          <w:sz w:val="28"/>
          <w:szCs w:val="28"/>
          <w:lang w:eastAsia="en-DE"/>
          <w14:ligatures w14:val="none"/>
        </w:rPr>
        <w:t>.</w:t>
      </w:r>
    </w:p>
    <w:p w14:paraId="0252D017"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kern w:val="0"/>
          <w:sz w:val="28"/>
          <w:szCs w:val="28"/>
          <w:rtl/>
          <w:lang w:eastAsia="en-DE"/>
          <w14:ligatures w14:val="none"/>
        </w:rPr>
        <w:t>تاریخ پرسش ساده‌تری خواهد پرسید</w:t>
      </w:r>
      <w:r w:rsidRPr="00FF267D">
        <w:rPr>
          <w:rFonts w:ascii="Times New Roman" w:eastAsia="Times New Roman" w:hAnsi="Times New Roman" w:cs="Times New Roman"/>
          <w:kern w:val="0"/>
          <w:sz w:val="28"/>
          <w:szCs w:val="28"/>
          <w:lang w:eastAsia="en-DE"/>
          <w14:ligatures w14:val="none"/>
        </w:rPr>
        <w:t>:</w:t>
      </w:r>
    </w:p>
    <w:p w14:paraId="3E05A9D8" w14:textId="77777777" w:rsidR="006614DC" w:rsidRPr="00FF267D" w:rsidRDefault="006614DC" w:rsidP="006614DC">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FF267D">
        <w:rPr>
          <w:rFonts w:ascii="Times New Roman" w:eastAsia="Times New Roman" w:hAnsi="Times New Roman" w:cs="Times New Roman"/>
          <w:b/>
          <w:bCs/>
          <w:kern w:val="0"/>
          <w:sz w:val="28"/>
          <w:szCs w:val="28"/>
          <w:rtl/>
          <w:lang w:eastAsia="en-DE"/>
          <w14:ligatures w14:val="none"/>
        </w:rPr>
        <w:t>شما که چهار دهه خود را تنها آلترناتیو ایران می‌نامیدید، چرا نتوانستید اعتماد مردم ایران را به دست آورید؟</w:t>
      </w:r>
    </w:p>
    <w:p w14:paraId="3C000BDB" w14:textId="4ECBD514" w:rsidR="00FD7DB7" w:rsidRPr="00FF267D" w:rsidRDefault="006614DC" w:rsidP="00FF267D">
      <w:pPr>
        <w:bidi/>
        <w:spacing w:before="100" w:beforeAutospacing="1" w:after="100" w:afterAutospacing="1" w:line="240" w:lineRule="auto"/>
        <w:rPr>
          <w:rFonts w:ascii="Times New Roman" w:eastAsia="Times New Roman" w:hAnsi="Times New Roman" w:cs="Times New Roman"/>
          <w:kern w:val="0"/>
          <w:sz w:val="28"/>
          <w:szCs w:val="28"/>
          <w:rtl/>
          <w:lang w:eastAsia="en-DE"/>
          <w14:ligatures w14:val="none"/>
        </w:rPr>
      </w:pPr>
      <w:r w:rsidRPr="00FF267D">
        <w:rPr>
          <w:rFonts w:ascii="Times New Roman" w:eastAsia="Times New Roman" w:hAnsi="Times New Roman" w:cs="Times New Roman"/>
          <w:kern w:val="0"/>
          <w:sz w:val="28"/>
          <w:szCs w:val="28"/>
          <w:rtl/>
          <w:lang w:eastAsia="en-DE"/>
          <w14:ligatures w14:val="none"/>
        </w:rPr>
        <w:t>آن پرسش، شاید از همه دشنام‌ها ماندگارتر باشد</w:t>
      </w:r>
      <w:r w:rsidRPr="00FF267D">
        <w:rPr>
          <w:rFonts w:ascii="Times New Roman" w:eastAsia="Times New Roman" w:hAnsi="Times New Roman" w:cs="Times New Roman"/>
          <w:kern w:val="0"/>
          <w:sz w:val="28"/>
          <w:szCs w:val="28"/>
          <w:lang w:eastAsia="en-DE"/>
          <w14:ligatures w14:val="none"/>
        </w:rPr>
        <w:t>.</w:t>
      </w:r>
    </w:p>
    <w:p w14:paraId="0DE9BFC7" w14:textId="77777777" w:rsidR="00FF267D" w:rsidRPr="00FF267D" w:rsidRDefault="00FF267D" w:rsidP="00FF267D">
      <w:pPr>
        <w:bidi/>
        <w:spacing w:before="100" w:beforeAutospacing="1" w:after="100" w:afterAutospacing="1" w:line="240" w:lineRule="auto"/>
        <w:rPr>
          <w:rFonts w:ascii="Times New Roman" w:eastAsia="Times New Roman" w:hAnsi="Times New Roman" w:cs="Times New Roman"/>
          <w:kern w:val="0"/>
          <w:sz w:val="28"/>
          <w:szCs w:val="28"/>
          <w:rtl/>
          <w:lang w:eastAsia="en-DE"/>
          <w14:ligatures w14:val="none"/>
        </w:rPr>
      </w:pPr>
    </w:p>
    <w:p w14:paraId="4BE6FC94" w14:textId="17154E0B" w:rsidR="00FF267D" w:rsidRPr="007823E1" w:rsidRDefault="00FF267D" w:rsidP="00FF267D">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823E1">
        <w:rPr>
          <w:sz w:val="28"/>
          <w:szCs w:val="28"/>
          <w:rtl/>
          <w:lang w:bidi="fa-IR"/>
        </w:rPr>
        <w:t>۲۳</w:t>
      </w:r>
      <w:r w:rsidRPr="007823E1">
        <w:rPr>
          <w:sz w:val="28"/>
          <w:szCs w:val="28"/>
        </w:rPr>
        <w:t xml:space="preserve"> </w:t>
      </w:r>
      <w:r w:rsidRPr="007823E1">
        <w:rPr>
          <w:sz w:val="28"/>
          <w:szCs w:val="28"/>
          <w:rtl/>
        </w:rPr>
        <w:t xml:space="preserve">اوت </w:t>
      </w:r>
      <w:r w:rsidRPr="007823E1">
        <w:rPr>
          <w:sz w:val="28"/>
          <w:szCs w:val="28"/>
          <w:rtl/>
          <w:lang w:bidi="fa-IR"/>
        </w:rPr>
        <w:t>۲۰۲۶</w:t>
      </w:r>
    </w:p>
    <w:sectPr w:rsidR="00FF267D" w:rsidRPr="007823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ersian-Numbers">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4CF"/>
    <w:rsid w:val="0015189B"/>
    <w:rsid w:val="001545B1"/>
    <w:rsid w:val="00264745"/>
    <w:rsid w:val="00436F07"/>
    <w:rsid w:val="0044063B"/>
    <w:rsid w:val="004E5108"/>
    <w:rsid w:val="00513FE4"/>
    <w:rsid w:val="005B284B"/>
    <w:rsid w:val="005C691F"/>
    <w:rsid w:val="006614DC"/>
    <w:rsid w:val="006A116C"/>
    <w:rsid w:val="00757570"/>
    <w:rsid w:val="007823E1"/>
    <w:rsid w:val="00882D57"/>
    <w:rsid w:val="00C10AF6"/>
    <w:rsid w:val="00CA6D30"/>
    <w:rsid w:val="00CE0CF8"/>
    <w:rsid w:val="00DD74CF"/>
    <w:rsid w:val="00E306B7"/>
    <w:rsid w:val="00FD7DB7"/>
    <w:rsid w:val="00FE6C1D"/>
    <w:rsid w:val="00FF267D"/>
  </w:rsids>
  <m:mathPr>
    <m:mathFont m:val="Cambria Math"/>
    <m:brkBin m:val="before"/>
    <m:brkBinSub m:val="--"/>
    <m:smallFrac m:val="0"/>
    <m:dispDef/>
    <m:lMargin m:val="0"/>
    <m:rMargin m:val="0"/>
    <m:defJc m:val="centerGroup"/>
    <m:wrapIndent m:val="1440"/>
    <m:intLim m:val="subSup"/>
    <m:naryLim m:val="undOvr"/>
  </m:mathPr>
  <w:themeFontLang w:val="en-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16B9E"/>
  <w15:chartTrackingRefBased/>
  <w15:docId w15:val="{9059DC32-0A51-4111-907A-F8A2B3249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74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74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74C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74C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74C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74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74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74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74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74C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74C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74C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74C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74C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7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7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7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74CF"/>
    <w:rPr>
      <w:rFonts w:eastAsiaTheme="majorEastAsia" w:cstheme="majorBidi"/>
      <w:color w:val="272727" w:themeColor="text1" w:themeTint="D8"/>
    </w:rPr>
  </w:style>
  <w:style w:type="paragraph" w:styleId="Title">
    <w:name w:val="Title"/>
    <w:basedOn w:val="Normal"/>
    <w:next w:val="Normal"/>
    <w:link w:val="TitleChar"/>
    <w:uiPriority w:val="10"/>
    <w:qFormat/>
    <w:rsid w:val="00DD74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7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74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7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74CF"/>
    <w:pPr>
      <w:spacing w:before="160"/>
      <w:jc w:val="center"/>
    </w:pPr>
    <w:rPr>
      <w:i/>
      <w:iCs/>
      <w:color w:val="404040" w:themeColor="text1" w:themeTint="BF"/>
    </w:rPr>
  </w:style>
  <w:style w:type="character" w:customStyle="1" w:styleId="QuoteChar">
    <w:name w:val="Quote Char"/>
    <w:basedOn w:val="DefaultParagraphFont"/>
    <w:link w:val="Quote"/>
    <w:uiPriority w:val="29"/>
    <w:rsid w:val="00DD74CF"/>
    <w:rPr>
      <w:i/>
      <w:iCs/>
      <w:color w:val="404040" w:themeColor="text1" w:themeTint="BF"/>
    </w:rPr>
  </w:style>
  <w:style w:type="paragraph" w:styleId="ListParagraph">
    <w:name w:val="List Paragraph"/>
    <w:basedOn w:val="Normal"/>
    <w:uiPriority w:val="34"/>
    <w:qFormat/>
    <w:rsid w:val="00DD74CF"/>
    <w:pPr>
      <w:ind w:left="720"/>
      <w:contextualSpacing/>
    </w:pPr>
  </w:style>
  <w:style w:type="character" w:styleId="IntenseEmphasis">
    <w:name w:val="Intense Emphasis"/>
    <w:basedOn w:val="DefaultParagraphFont"/>
    <w:uiPriority w:val="21"/>
    <w:qFormat/>
    <w:rsid w:val="00DD74CF"/>
    <w:rPr>
      <w:i/>
      <w:iCs/>
      <w:color w:val="2F5496" w:themeColor="accent1" w:themeShade="BF"/>
    </w:rPr>
  </w:style>
  <w:style w:type="paragraph" w:styleId="IntenseQuote">
    <w:name w:val="Intense Quote"/>
    <w:basedOn w:val="Normal"/>
    <w:next w:val="Normal"/>
    <w:link w:val="IntenseQuoteChar"/>
    <w:uiPriority w:val="30"/>
    <w:qFormat/>
    <w:rsid w:val="00DD74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74CF"/>
    <w:rPr>
      <w:i/>
      <w:iCs/>
      <w:color w:val="2F5496" w:themeColor="accent1" w:themeShade="BF"/>
    </w:rPr>
  </w:style>
  <w:style w:type="character" w:styleId="IntenseReference">
    <w:name w:val="Intense Reference"/>
    <w:basedOn w:val="DefaultParagraphFont"/>
    <w:uiPriority w:val="32"/>
    <w:qFormat/>
    <w:rsid w:val="00DD74CF"/>
    <w:rPr>
      <w:b/>
      <w:bCs/>
      <w:smallCaps/>
      <w:color w:val="2F5496" w:themeColor="accent1" w:themeShade="BF"/>
      <w:spacing w:val="5"/>
    </w:rPr>
  </w:style>
  <w:style w:type="paragraph" w:customStyle="1" w:styleId="gjcqjg1a">
    <w:name w:val="gjcqjg1a"/>
    <w:basedOn w:val="Normal"/>
    <w:rsid w:val="00757570"/>
    <w:pPr>
      <w:spacing w:before="100" w:beforeAutospacing="1" w:after="100" w:afterAutospacing="1" w:line="240" w:lineRule="auto"/>
    </w:pPr>
    <w:rPr>
      <w:rFonts w:ascii="Times New Roman" w:eastAsia="Times New Roman" w:hAnsi="Times New Roman" w:cs="Times New Roman"/>
      <w:kern w:val="0"/>
      <w:sz w:val="24"/>
      <w:szCs w:val="24"/>
      <w:lang w:eastAsia="en-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8</Pages>
  <Words>1512</Words>
  <Characters>8623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14</cp:revision>
  <dcterms:created xsi:type="dcterms:W3CDTF">2026-08-23T18:26:00Z</dcterms:created>
  <dcterms:modified xsi:type="dcterms:W3CDTF">2026-08-23T19:16:00Z</dcterms:modified>
</cp:coreProperties>
</file>